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FE181A" w14:textId="2097C01B" w:rsidR="00D235B1" w:rsidRPr="00D235B1" w:rsidRDefault="00D235B1" w:rsidP="00D235B1">
      <w:pPr>
        <w:rPr>
          <w:b/>
          <w:bCs/>
          <w:kern w:val="0"/>
          <w:sz w:val="24"/>
          <w:szCs w:val="24"/>
          <w:u w:val="single"/>
          <w14:ligatures w14:val="none"/>
        </w:rPr>
      </w:pPr>
      <w:r w:rsidRPr="00D235B1">
        <w:rPr>
          <w:b/>
          <w:bCs/>
          <w:kern w:val="0"/>
          <w:sz w:val="24"/>
          <w:szCs w:val="24"/>
          <w:u w:val="single"/>
          <w14:ligatures w14:val="none"/>
        </w:rPr>
        <w:t>202</w:t>
      </w:r>
      <w:r w:rsidR="00A86CB4">
        <w:rPr>
          <w:b/>
          <w:bCs/>
          <w:kern w:val="0"/>
          <w:sz w:val="24"/>
          <w:szCs w:val="24"/>
          <w:u w:val="single"/>
          <w14:ligatures w14:val="none"/>
        </w:rPr>
        <w:t>4</w:t>
      </w:r>
      <w:r w:rsidRPr="00D235B1">
        <w:rPr>
          <w:b/>
          <w:bCs/>
          <w:kern w:val="0"/>
          <w:sz w:val="24"/>
          <w:szCs w:val="24"/>
          <w:u w:val="single"/>
          <w14:ligatures w14:val="none"/>
        </w:rPr>
        <w:t xml:space="preserve"> – 202</w:t>
      </w:r>
      <w:r w:rsidR="00A86CB4">
        <w:rPr>
          <w:b/>
          <w:bCs/>
          <w:kern w:val="0"/>
          <w:sz w:val="24"/>
          <w:szCs w:val="24"/>
          <w:u w:val="single"/>
          <w14:ligatures w14:val="none"/>
        </w:rPr>
        <w:t>5</w:t>
      </w:r>
      <w:r w:rsidRPr="00D235B1">
        <w:rPr>
          <w:b/>
          <w:bCs/>
          <w:kern w:val="0"/>
          <w:sz w:val="24"/>
          <w:szCs w:val="24"/>
          <w:u w:val="single"/>
          <w14:ligatures w14:val="none"/>
        </w:rPr>
        <w:t xml:space="preserve"> Recap</w:t>
      </w:r>
    </w:p>
    <w:p w14:paraId="08B05105" w14:textId="69F3C2B8" w:rsidR="00102BE8" w:rsidRDefault="00D235B1" w:rsidP="00D235B1">
      <w:pPr>
        <w:rPr>
          <w:kern w:val="0"/>
          <w:sz w:val="24"/>
          <w:szCs w:val="24"/>
          <w14:ligatures w14:val="none"/>
        </w:rPr>
      </w:pPr>
      <w:r w:rsidRPr="00D235B1">
        <w:rPr>
          <w:kern w:val="0"/>
          <w:sz w:val="24"/>
          <w:szCs w:val="24"/>
          <w14:ligatures w14:val="none"/>
        </w:rPr>
        <w:t xml:space="preserve">The Senior OEC Evaluation </w:t>
      </w:r>
      <w:r w:rsidR="001748C3">
        <w:rPr>
          <w:kern w:val="0"/>
          <w:sz w:val="24"/>
          <w:szCs w:val="24"/>
          <w14:ligatures w14:val="none"/>
        </w:rPr>
        <w:t xml:space="preserve">was </w:t>
      </w:r>
      <w:r w:rsidR="00B67AD9">
        <w:rPr>
          <w:kern w:val="0"/>
          <w:sz w:val="24"/>
          <w:szCs w:val="24"/>
          <w14:ligatures w14:val="none"/>
        </w:rPr>
        <w:t>conducted on</w:t>
      </w:r>
      <w:r w:rsidR="001748C3">
        <w:rPr>
          <w:kern w:val="0"/>
          <w:sz w:val="24"/>
          <w:szCs w:val="24"/>
          <w14:ligatures w14:val="none"/>
        </w:rPr>
        <w:t xml:space="preserve"> </w:t>
      </w:r>
      <w:r w:rsidRPr="00D235B1">
        <w:rPr>
          <w:kern w:val="0"/>
          <w:sz w:val="24"/>
          <w:szCs w:val="24"/>
          <w14:ligatures w14:val="none"/>
        </w:rPr>
        <w:t xml:space="preserve">the weekend of </w:t>
      </w:r>
      <w:r w:rsidR="001748C3">
        <w:rPr>
          <w:kern w:val="0"/>
          <w:sz w:val="24"/>
          <w:szCs w:val="24"/>
          <w14:ligatures w14:val="none"/>
        </w:rPr>
        <w:t xml:space="preserve">December </w:t>
      </w:r>
      <w:r w:rsidR="00A86CB4">
        <w:rPr>
          <w:kern w:val="0"/>
          <w:sz w:val="24"/>
          <w:szCs w:val="24"/>
          <w14:ligatures w14:val="none"/>
        </w:rPr>
        <w:t>8</w:t>
      </w:r>
      <w:r w:rsidR="00A86CB4" w:rsidRPr="00A86CB4">
        <w:rPr>
          <w:kern w:val="0"/>
          <w:sz w:val="24"/>
          <w:szCs w:val="24"/>
          <w:vertAlign w:val="superscript"/>
          <w14:ligatures w14:val="none"/>
        </w:rPr>
        <w:t>th</w:t>
      </w:r>
      <w:r w:rsidRPr="00D235B1">
        <w:rPr>
          <w:kern w:val="0"/>
          <w:sz w:val="24"/>
          <w:szCs w:val="24"/>
          <w14:ligatures w14:val="none"/>
        </w:rPr>
        <w:t xml:space="preserve">, </w:t>
      </w:r>
      <w:r w:rsidR="00B67AD9" w:rsidRPr="00D235B1">
        <w:rPr>
          <w:kern w:val="0"/>
          <w:sz w:val="24"/>
          <w:szCs w:val="24"/>
          <w14:ligatures w14:val="none"/>
        </w:rPr>
        <w:t>202</w:t>
      </w:r>
      <w:r w:rsidR="00B67AD9">
        <w:rPr>
          <w:kern w:val="0"/>
          <w:sz w:val="24"/>
          <w:szCs w:val="24"/>
          <w14:ligatures w14:val="none"/>
        </w:rPr>
        <w:t>4,</w:t>
      </w:r>
      <w:r w:rsidR="00251BFE">
        <w:rPr>
          <w:kern w:val="0"/>
          <w:sz w:val="24"/>
          <w:szCs w:val="24"/>
          <w14:ligatures w14:val="none"/>
        </w:rPr>
        <w:t xml:space="preserve"> at Mad River Mountain</w:t>
      </w:r>
      <w:r w:rsidRPr="00D235B1">
        <w:rPr>
          <w:kern w:val="0"/>
          <w:sz w:val="24"/>
          <w:szCs w:val="24"/>
          <w14:ligatures w14:val="none"/>
        </w:rPr>
        <w:t xml:space="preserve">.   </w:t>
      </w:r>
      <w:r w:rsidR="005D245E">
        <w:rPr>
          <w:kern w:val="0"/>
          <w:sz w:val="24"/>
          <w:szCs w:val="24"/>
          <w14:ligatures w14:val="none"/>
        </w:rPr>
        <w:t xml:space="preserve">Many thanks to the Mad River team for being wonderful hosts.  That team continues to do an excellent job of </w:t>
      </w:r>
      <w:r w:rsidR="00102BE8">
        <w:rPr>
          <w:kern w:val="0"/>
          <w:sz w:val="24"/>
          <w:szCs w:val="24"/>
          <w14:ligatures w14:val="none"/>
        </w:rPr>
        <w:t xml:space="preserve">supporting such a large event and creating a space for region camaraderie.  </w:t>
      </w:r>
    </w:p>
    <w:p w14:paraId="6286B353" w14:textId="0D86D544" w:rsidR="003A6DFC" w:rsidRDefault="00D235B1" w:rsidP="00D235B1">
      <w:pPr>
        <w:rPr>
          <w:kern w:val="0"/>
          <w:sz w:val="24"/>
          <w:szCs w:val="24"/>
          <w14:ligatures w14:val="none"/>
        </w:rPr>
      </w:pPr>
      <w:r w:rsidRPr="00D235B1">
        <w:rPr>
          <w:kern w:val="0"/>
          <w:sz w:val="24"/>
          <w:szCs w:val="24"/>
          <w14:ligatures w14:val="none"/>
        </w:rPr>
        <w:t>The 202</w:t>
      </w:r>
      <w:r w:rsidR="00A86CB4">
        <w:rPr>
          <w:kern w:val="0"/>
          <w:sz w:val="24"/>
          <w:szCs w:val="24"/>
          <w14:ligatures w14:val="none"/>
        </w:rPr>
        <w:t>4</w:t>
      </w:r>
      <w:r w:rsidRPr="00D235B1">
        <w:rPr>
          <w:kern w:val="0"/>
          <w:sz w:val="24"/>
          <w:szCs w:val="24"/>
          <w14:ligatures w14:val="none"/>
        </w:rPr>
        <w:t xml:space="preserve"> – 2</w:t>
      </w:r>
      <w:r w:rsidR="00A86CB4">
        <w:rPr>
          <w:kern w:val="0"/>
          <w:sz w:val="24"/>
          <w:szCs w:val="24"/>
          <w14:ligatures w14:val="none"/>
        </w:rPr>
        <w:t>5</w:t>
      </w:r>
      <w:r w:rsidRPr="00D235B1">
        <w:rPr>
          <w:kern w:val="0"/>
          <w:sz w:val="24"/>
          <w:szCs w:val="24"/>
          <w14:ligatures w14:val="none"/>
        </w:rPr>
        <w:t xml:space="preserve"> season </w:t>
      </w:r>
      <w:r w:rsidR="00A86CB4">
        <w:rPr>
          <w:kern w:val="0"/>
          <w:sz w:val="24"/>
          <w:szCs w:val="24"/>
          <w14:ligatures w14:val="none"/>
        </w:rPr>
        <w:t>had 1</w:t>
      </w:r>
      <w:r w:rsidR="00336F08">
        <w:rPr>
          <w:kern w:val="0"/>
          <w:sz w:val="24"/>
          <w:szCs w:val="24"/>
          <w14:ligatures w14:val="none"/>
        </w:rPr>
        <w:t>1</w:t>
      </w:r>
      <w:r w:rsidRPr="00D235B1">
        <w:rPr>
          <w:kern w:val="0"/>
          <w:sz w:val="24"/>
          <w:szCs w:val="24"/>
          <w14:ligatures w14:val="none"/>
        </w:rPr>
        <w:t xml:space="preserve"> Senior OEC Candidates being evaluated.  Strong participation from across the region with over </w:t>
      </w:r>
      <w:r w:rsidR="00A86CB4">
        <w:rPr>
          <w:kern w:val="0"/>
          <w:sz w:val="24"/>
          <w:szCs w:val="24"/>
          <w14:ligatures w14:val="none"/>
        </w:rPr>
        <w:t>57</w:t>
      </w:r>
      <w:r w:rsidRPr="00D235B1">
        <w:rPr>
          <w:kern w:val="0"/>
          <w:sz w:val="24"/>
          <w:szCs w:val="24"/>
          <w14:ligatures w14:val="none"/>
        </w:rPr>
        <w:t xml:space="preserve"> assisting &amp; support patrollers.  This continued, broad-based support ensured a successful event.  </w:t>
      </w:r>
      <w:r w:rsidR="003A6DFC">
        <w:rPr>
          <w:kern w:val="0"/>
          <w:sz w:val="24"/>
          <w:szCs w:val="24"/>
          <w14:ligatures w14:val="none"/>
        </w:rPr>
        <w:t xml:space="preserve"> This was the </w:t>
      </w:r>
      <w:r w:rsidR="00A86CB4">
        <w:rPr>
          <w:kern w:val="0"/>
          <w:sz w:val="24"/>
          <w:szCs w:val="24"/>
          <w14:ligatures w14:val="none"/>
        </w:rPr>
        <w:t>second</w:t>
      </w:r>
      <w:r w:rsidR="003A6DFC">
        <w:rPr>
          <w:kern w:val="0"/>
          <w:sz w:val="24"/>
          <w:szCs w:val="24"/>
          <w14:ligatures w14:val="none"/>
        </w:rPr>
        <w:t xml:space="preserve"> season that the “Re-Test” option was available for those Senior OEC Candidates who were unsuccessful in </w:t>
      </w:r>
      <w:r w:rsidR="00682A5C">
        <w:rPr>
          <w:kern w:val="0"/>
          <w:sz w:val="24"/>
          <w:szCs w:val="24"/>
          <w14:ligatures w14:val="none"/>
        </w:rPr>
        <w:t>one of the two evaluation scenarios</w:t>
      </w:r>
      <w:r w:rsidR="00D105CD">
        <w:rPr>
          <w:kern w:val="0"/>
          <w:sz w:val="24"/>
          <w:szCs w:val="24"/>
          <w14:ligatures w14:val="none"/>
        </w:rPr>
        <w:t xml:space="preserve"> at the primary testing event.  </w:t>
      </w:r>
      <w:r w:rsidR="00251BFE">
        <w:rPr>
          <w:kern w:val="0"/>
          <w:sz w:val="24"/>
          <w:szCs w:val="24"/>
          <w14:ligatures w14:val="none"/>
        </w:rPr>
        <w:t>This re-test event was also held at</w:t>
      </w:r>
      <w:r w:rsidR="000E68B9">
        <w:rPr>
          <w:kern w:val="0"/>
          <w:sz w:val="24"/>
          <w:szCs w:val="24"/>
          <w14:ligatures w14:val="none"/>
        </w:rPr>
        <w:t xml:space="preserve"> </w:t>
      </w:r>
      <w:r w:rsidR="004A0623">
        <w:rPr>
          <w:kern w:val="0"/>
          <w:sz w:val="24"/>
          <w:szCs w:val="24"/>
          <w14:ligatures w14:val="none"/>
        </w:rPr>
        <w:t>Mad River Mountain</w:t>
      </w:r>
      <w:r w:rsidR="00251BFE">
        <w:rPr>
          <w:kern w:val="0"/>
          <w:sz w:val="24"/>
          <w:szCs w:val="24"/>
          <w14:ligatures w14:val="none"/>
        </w:rPr>
        <w:t xml:space="preserve"> the weekend of March </w:t>
      </w:r>
      <w:r w:rsidR="004A0623">
        <w:rPr>
          <w:kern w:val="0"/>
          <w:sz w:val="24"/>
          <w:szCs w:val="24"/>
          <w14:ligatures w14:val="none"/>
        </w:rPr>
        <w:t>22</w:t>
      </w:r>
      <w:r w:rsidR="004A0623">
        <w:rPr>
          <w:kern w:val="0"/>
          <w:sz w:val="24"/>
          <w:szCs w:val="24"/>
          <w:vertAlign w:val="superscript"/>
          <w14:ligatures w14:val="none"/>
        </w:rPr>
        <w:t>nd</w:t>
      </w:r>
      <w:r w:rsidR="00251BFE">
        <w:rPr>
          <w:kern w:val="0"/>
          <w:sz w:val="24"/>
          <w:szCs w:val="24"/>
          <w14:ligatures w14:val="none"/>
        </w:rPr>
        <w:t>, 202</w:t>
      </w:r>
      <w:r w:rsidR="000E68B9">
        <w:rPr>
          <w:kern w:val="0"/>
          <w:sz w:val="24"/>
          <w:szCs w:val="24"/>
          <w14:ligatures w14:val="none"/>
        </w:rPr>
        <w:t>5</w:t>
      </w:r>
      <w:r w:rsidR="00251BFE">
        <w:rPr>
          <w:kern w:val="0"/>
          <w:sz w:val="24"/>
          <w:szCs w:val="24"/>
          <w14:ligatures w14:val="none"/>
        </w:rPr>
        <w:t xml:space="preserve">. </w:t>
      </w:r>
      <w:r w:rsidR="004A0623">
        <w:rPr>
          <w:kern w:val="0"/>
          <w:sz w:val="24"/>
          <w:szCs w:val="24"/>
          <w14:ligatures w14:val="none"/>
        </w:rPr>
        <w:t xml:space="preserve"> </w:t>
      </w:r>
    </w:p>
    <w:p w14:paraId="333A6CAF" w14:textId="11DA419A" w:rsidR="009B280D" w:rsidRDefault="009B280D" w:rsidP="00D235B1">
      <w:pPr>
        <w:rPr>
          <w:kern w:val="0"/>
          <w:sz w:val="24"/>
          <w:szCs w:val="24"/>
          <w14:ligatures w14:val="none"/>
        </w:rPr>
      </w:pPr>
      <w:r>
        <w:rPr>
          <w:kern w:val="0"/>
          <w:sz w:val="24"/>
          <w:szCs w:val="24"/>
          <w14:ligatures w14:val="none"/>
        </w:rPr>
        <w:t xml:space="preserve">The </w:t>
      </w:r>
      <w:r w:rsidR="00206678">
        <w:rPr>
          <w:kern w:val="0"/>
          <w:sz w:val="24"/>
          <w:szCs w:val="24"/>
          <w14:ligatures w14:val="none"/>
        </w:rPr>
        <w:t>results</w:t>
      </w:r>
      <w:r w:rsidR="003049BC">
        <w:rPr>
          <w:kern w:val="0"/>
          <w:sz w:val="24"/>
          <w:szCs w:val="24"/>
          <w14:ligatures w14:val="none"/>
        </w:rPr>
        <w:t>:</w:t>
      </w:r>
    </w:p>
    <w:p w14:paraId="4C92265E" w14:textId="6F55B324" w:rsidR="00723CAA" w:rsidRDefault="005A4FBB" w:rsidP="005D3139">
      <w:pPr>
        <w:ind w:left="1440"/>
        <w:rPr>
          <w:kern w:val="0"/>
          <w:sz w:val="24"/>
          <w:szCs w:val="24"/>
          <w14:ligatures w14:val="none"/>
        </w:rPr>
      </w:pPr>
      <w:r w:rsidRPr="005A4FBB">
        <w:rPr>
          <w:noProof/>
        </w:rPr>
        <w:drawing>
          <wp:inline distT="0" distB="0" distL="0" distR="0" wp14:anchorId="606AAA20" wp14:editId="3C8667FB">
            <wp:extent cx="4624185" cy="1737360"/>
            <wp:effectExtent l="0" t="0" r="0" b="0"/>
            <wp:docPr id="13646245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28630" cy="1739030"/>
                    </a:xfrm>
                    <a:prstGeom prst="rect">
                      <a:avLst/>
                    </a:prstGeom>
                    <a:noFill/>
                    <a:ln>
                      <a:noFill/>
                    </a:ln>
                  </pic:spPr>
                </pic:pic>
              </a:graphicData>
            </a:graphic>
          </wp:inline>
        </w:drawing>
      </w:r>
    </w:p>
    <w:p w14:paraId="67EF617A" w14:textId="55A7EE76" w:rsidR="00D235B1" w:rsidRDefault="005A4FBB" w:rsidP="00D235B1">
      <w:pPr>
        <w:rPr>
          <w:kern w:val="0"/>
          <w:sz w:val="24"/>
          <w:szCs w:val="24"/>
          <w14:ligatures w14:val="none"/>
        </w:rPr>
      </w:pPr>
      <w:r>
        <w:rPr>
          <w:kern w:val="0"/>
          <w:sz w:val="24"/>
          <w:szCs w:val="24"/>
          <w14:ligatures w14:val="none"/>
        </w:rPr>
        <w:t>10</w:t>
      </w:r>
      <w:r w:rsidR="00D235B1" w:rsidRPr="00D235B1">
        <w:rPr>
          <w:kern w:val="0"/>
          <w:sz w:val="24"/>
          <w:szCs w:val="24"/>
          <w14:ligatures w14:val="none"/>
        </w:rPr>
        <w:t xml:space="preserve"> of the </w:t>
      </w:r>
      <w:r w:rsidR="000E68B9">
        <w:rPr>
          <w:kern w:val="0"/>
          <w:sz w:val="24"/>
          <w:szCs w:val="24"/>
          <w14:ligatures w14:val="none"/>
        </w:rPr>
        <w:t>1</w:t>
      </w:r>
      <w:r>
        <w:rPr>
          <w:kern w:val="0"/>
          <w:sz w:val="24"/>
          <w:szCs w:val="24"/>
          <w14:ligatures w14:val="none"/>
        </w:rPr>
        <w:t>1</w:t>
      </w:r>
      <w:r w:rsidR="00D235B1" w:rsidRPr="00D235B1">
        <w:rPr>
          <w:kern w:val="0"/>
          <w:sz w:val="24"/>
          <w:szCs w:val="24"/>
          <w14:ligatures w14:val="none"/>
        </w:rPr>
        <w:t xml:space="preserve"> candidates were successful at our Senior OEC event</w:t>
      </w:r>
      <w:r w:rsidR="0006463B">
        <w:rPr>
          <w:kern w:val="0"/>
          <w:sz w:val="24"/>
          <w:szCs w:val="24"/>
          <w14:ligatures w14:val="none"/>
        </w:rPr>
        <w:t>s</w:t>
      </w:r>
      <w:r w:rsidR="00D235B1" w:rsidRPr="00D235B1">
        <w:rPr>
          <w:kern w:val="0"/>
          <w:sz w:val="24"/>
          <w:szCs w:val="24"/>
          <w14:ligatures w14:val="none"/>
        </w:rPr>
        <w:t xml:space="preserve">.  </w:t>
      </w:r>
    </w:p>
    <w:p w14:paraId="176C611E" w14:textId="77777777" w:rsidR="00FD59DB" w:rsidRPr="00325280" w:rsidRDefault="00FD59DB" w:rsidP="00FD59DB">
      <w:pPr>
        <w:spacing w:line="256" w:lineRule="auto"/>
        <w:rPr>
          <w:rFonts w:ascii="Calibri" w:eastAsia="Times New Roman" w:hAnsi="Calibri" w:cs="Calibri"/>
          <w:b/>
          <w:bCs/>
          <w:i/>
          <w:iCs/>
          <w:kern w:val="0"/>
          <w:u w:val="single"/>
          <w14:ligatures w14:val="none"/>
        </w:rPr>
      </w:pPr>
      <w:r w:rsidRPr="00325280">
        <w:rPr>
          <w:rFonts w:ascii="Calibri" w:eastAsia="Times New Roman" w:hAnsi="Calibri" w:cs="Calibri"/>
          <w:b/>
          <w:bCs/>
          <w:i/>
          <w:iCs/>
          <w:kern w:val="0"/>
          <w:sz w:val="24"/>
          <w:szCs w:val="24"/>
          <w:u w:val="single"/>
          <w14:ligatures w14:val="none"/>
        </w:rPr>
        <w:t>Learnings</w:t>
      </w:r>
    </w:p>
    <w:p w14:paraId="33D689D3" w14:textId="2499A117" w:rsidR="00FD59DB" w:rsidRPr="001742D5" w:rsidRDefault="00FD59DB" w:rsidP="00FD59DB">
      <w:pPr>
        <w:spacing w:line="256" w:lineRule="auto"/>
        <w:rPr>
          <w:rFonts w:eastAsia="Times New Roman" w:cstheme="minorHAnsi"/>
          <w:kern w:val="0"/>
          <w14:ligatures w14:val="none"/>
        </w:rPr>
      </w:pPr>
      <w:r w:rsidRPr="00FD59DB">
        <w:rPr>
          <w:rFonts w:ascii="Calibri" w:eastAsia="Times New Roman" w:hAnsi="Calibri" w:cs="Calibri"/>
          <w:kern w:val="0"/>
          <w:sz w:val="24"/>
          <w:szCs w:val="24"/>
          <w14:ligatures w14:val="none"/>
        </w:rPr>
        <w:t xml:space="preserve">1)    Senior OEC </w:t>
      </w:r>
      <w:r w:rsidR="000E68B9">
        <w:rPr>
          <w:rFonts w:ascii="Calibri" w:eastAsia="Times New Roman" w:hAnsi="Calibri" w:cs="Calibri"/>
          <w:kern w:val="0"/>
          <w:sz w:val="24"/>
          <w:szCs w:val="24"/>
          <w14:ligatures w14:val="none"/>
        </w:rPr>
        <w:t xml:space="preserve">Candidate </w:t>
      </w:r>
      <w:r w:rsidRPr="00FD59DB">
        <w:rPr>
          <w:rFonts w:ascii="Calibri" w:eastAsia="Times New Roman" w:hAnsi="Calibri" w:cs="Calibri"/>
          <w:kern w:val="0"/>
          <w:sz w:val="24"/>
          <w:szCs w:val="24"/>
          <w14:ligatures w14:val="none"/>
        </w:rPr>
        <w:t>Clinic, held 1 month prior to the evaluation,</w:t>
      </w:r>
      <w:r w:rsidR="008F6607">
        <w:rPr>
          <w:rFonts w:ascii="Calibri" w:eastAsia="Times New Roman" w:hAnsi="Calibri" w:cs="Calibri"/>
          <w:kern w:val="0"/>
          <w:sz w:val="24"/>
          <w:szCs w:val="24"/>
          <w14:ligatures w14:val="none"/>
        </w:rPr>
        <w:t xml:space="preserve"> built upon our prior years and </w:t>
      </w:r>
      <w:r w:rsidR="008F6607" w:rsidRPr="001742D5">
        <w:rPr>
          <w:rFonts w:eastAsia="Times New Roman" w:cstheme="minorHAnsi"/>
          <w:kern w:val="0"/>
          <w:sz w:val="24"/>
          <w:szCs w:val="24"/>
          <w14:ligatures w14:val="none"/>
        </w:rPr>
        <w:t>was viewed as a very successful event</w:t>
      </w:r>
      <w:r w:rsidRPr="001742D5">
        <w:rPr>
          <w:rFonts w:eastAsia="Times New Roman" w:cstheme="minorHAnsi"/>
          <w:kern w:val="0"/>
          <w:sz w:val="24"/>
          <w:szCs w:val="24"/>
          <w14:ligatures w14:val="none"/>
        </w:rPr>
        <w:t>.  Our format</w:t>
      </w:r>
      <w:r w:rsidR="00325280">
        <w:rPr>
          <w:rFonts w:eastAsia="Times New Roman" w:cstheme="minorHAnsi"/>
          <w:kern w:val="0"/>
          <w:sz w:val="24"/>
          <w:szCs w:val="24"/>
          <w14:ligatures w14:val="none"/>
        </w:rPr>
        <w:t xml:space="preserve"> was</w:t>
      </w:r>
      <w:r w:rsidRPr="001742D5">
        <w:rPr>
          <w:rFonts w:eastAsia="Times New Roman" w:cstheme="minorHAnsi"/>
          <w:kern w:val="0"/>
          <w:sz w:val="24"/>
          <w:szCs w:val="24"/>
          <w14:ligatures w14:val="none"/>
        </w:rPr>
        <w:t xml:space="preserve"> </w:t>
      </w:r>
      <w:r w:rsidR="008F6607" w:rsidRPr="001742D5">
        <w:rPr>
          <w:rFonts w:eastAsia="Times New Roman" w:cstheme="minorHAnsi"/>
          <w:kern w:val="0"/>
          <w:sz w:val="24"/>
          <w:szCs w:val="24"/>
          <w14:ligatures w14:val="none"/>
        </w:rPr>
        <w:t>adjusted to a full day of</w:t>
      </w:r>
      <w:r w:rsidRPr="001742D5">
        <w:rPr>
          <w:rFonts w:eastAsia="Times New Roman" w:cstheme="minorHAnsi"/>
          <w:kern w:val="0"/>
          <w:sz w:val="24"/>
          <w:szCs w:val="24"/>
          <w14:ligatures w14:val="none"/>
        </w:rPr>
        <w:t xml:space="preserve"> Senior OEC </w:t>
      </w:r>
      <w:r w:rsidR="008F6607" w:rsidRPr="001742D5">
        <w:rPr>
          <w:rFonts w:eastAsia="Times New Roman" w:cstheme="minorHAnsi"/>
          <w:kern w:val="0"/>
          <w:sz w:val="24"/>
          <w:szCs w:val="24"/>
          <w14:ligatures w14:val="none"/>
        </w:rPr>
        <w:t>&amp; Aid-Room Module</w:t>
      </w:r>
      <w:r w:rsidR="00972AEE" w:rsidRPr="001742D5">
        <w:rPr>
          <w:rFonts w:eastAsia="Times New Roman" w:cstheme="minorHAnsi"/>
          <w:kern w:val="0"/>
          <w:sz w:val="24"/>
          <w:szCs w:val="24"/>
          <w14:ligatures w14:val="none"/>
        </w:rPr>
        <w:t xml:space="preserve"> scenarios</w:t>
      </w:r>
      <w:r w:rsidRPr="001742D5">
        <w:rPr>
          <w:rFonts w:eastAsia="Times New Roman" w:cstheme="minorHAnsi"/>
          <w:kern w:val="0"/>
          <w:sz w:val="24"/>
          <w:szCs w:val="24"/>
          <w14:ligatures w14:val="none"/>
        </w:rPr>
        <w:t xml:space="preserve">. </w:t>
      </w:r>
      <w:r w:rsidR="00972AEE" w:rsidRPr="001742D5">
        <w:rPr>
          <w:rFonts w:eastAsia="Times New Roman" w:cstheme="minorHAnsi"/>
          <w:kern w:val="0"/>
          <w:sz w:val="24"/>
          <w:szCs w:val="24"/>
          <w14:ligatures w14:val="none"/>
        </w:rPr>
        <w:t xml:space="preserve"> Most candidates were able to complete 2 full, scored scenarios as lead gaining critical feedback from our seasoned </w:t>
      </w:r>
      <w:r w:rsidR="00476354">
        <w:rPr>
          <w:rFonts w:eastAsia="Times New Roman" w:cstheme="minorHAnsi"/>
          <w:kern w:val="0"/>
          <w:sz w:val="24"/>
          <w:szCs w:val="24"/>
          <w14:ligatures w14:val="none"/>
        </w:rPr>
        <w:t xml:space="preserve">Ohio Region </w:t>
      </w:r>
      <w:r w:rsidR="00972AEE" w:rsidRPr="001742D5">
        <w:rPr>
          <w:rFonts w:eastAsia="Times New Roman" w:cstheme="minorHAnsi"/>
          <w:kern w:val="0"/>
          <w:sz w:val="24"/>
          <w:szCs w:val="24"/>
          <w14:ligatures w14:val="none"/>
        </w:rPr>
        <w:t xml:space="preserve">Senior Trainer / Evaluators. </w:t>
      </w:r>
    </w:p>
    <w:p w14:paraId="6123E2A7" w14:textId="77777777" w:rsidR="00FD59DB" w:rsidRPr="001742D5" w:rsidRDefault="00FD59DB" w:rsidP="00FD59DB">
      <w:pPr>
        <w:spacing w:line="256" w:lineRule="auto"/>
        <w:rPr>
          <w:rFonts w:eastAsia="Times New Roman" w:cstheme="minorHAnsi"/>
          <w:kern w:val="0"/>
          <w14:ligatures w14:val="none"/>
        </w:rPr>
      </w:pPr>
      <w:r w:rsidRPr="001742D5">
        <w:rPr>
          <w:rFonts w:eastAsia="Times New Roman" w:cstheme="minorHAnsi"/>
          <w:kern w:val="0"/>
          <w:sz w:val="24"/>
          <w:szCs w:val="24"/>
          <w14:ligatures w14:val="none"/>
        </w:rPr>
        <w:t>2)  Drive to do more across-Region training.  </w:t>
      </w:r>
    </w:p>
    <w:p w14:paraId="38BB000D" w14:textId="34C5ACDF" w:rsidR="00FD59DB" w:rsidRPr="001742D5" w:rsidRDefault="00B76FCA" w:rsidP="00FD59DB">
      <w:pPr>
        <w:numPr>
          <w:ilvl w:val="0"/>
          <w:numId w:val="13"/>
        </w:numPr>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 xml:space="preserve">The drive to share specific patrol </w:t>
      </w:r>
      <w:r w:rsidR="00FD59DB" w:rsidRPr="001742D5">
        <w:rPr>
          <w:rFonts w:eastAsia="Times New Roman" w:cstheme="minorHAnsi"/>
          <w:kern w:val="0"/>
          <w:sz w:val="24"/>
          <w:szCs w:val="24"/>
          <w14:ligatures w14:val="none"/>
        </w:rPr>
        <w:t>training calendar</w:t>
      </w:r>
      <w:r>
        <w:rPr>
          <w:rFonts w:eastAsia="Times New Roman" w:cstheme="minorHAnsi"/>
          <w:kern w:val="0"/>
          <w:sz w:val="24"/>
          <w:szCs w:val="24"/>
          <w14:ligatures w14:val="none"/>
        </w:rPr>
        <w:t>s has been in process</w:t>
      </w:r>
      <w:r w:rsidR="00FD59DB" w:rsidRPr="001742D5">
        <w:rPr>
          <w:rFonts w:eastAsia="Times New Roman" w:cstheme="minorHAnsi"/>
          <w:kern w:val="0"/>
          <w:sz w:val="24"/>
          <w:szCs w:val="24"/>
          <w14:ligatures w14:val="none"/>
        </w:rPr>
        <w:t> </w:t>
      </w:r>
      <w:r w:rsidR="001742D5">
        <w:rPr>
          <w:rFonts w:eastAsia="Times New Roman" w:cstheme="minorHAnsi"/>
          <w:kern w:val="0"/>
          <w:sz w:val="24"/>
          <w:szCs w:val="24"/>
          <w14:ligatures w14:val="none"/>
        </w:rPr>
        <w:t xml:space="preserve">over the </w:t>
      </w:r>
      <w:r w:rsidR="00FD59DB" w:rsidRPr="001742D5">
        <w:rPr>
          <w:rFonts w:eastAsia="Times New Roman" w:cstheme="minorHAnsi"/>
          <w:kern w:val="0"/>
          <w:sz w:val="24"/>
          <w:szCs w:val="24"/>
          <w14:ligatures w14:val="none"/>
        </w:rPr>
        <w:t xml:space="preserve">past </w:t>
      </w:r>
      <w:r w:rsidR="001742D5">
        <w:rPr>
          <w:rFonts w:eastAsia="Times New Roman" w:cstheme="minorHAnsi"/>
          <w:kern w:val="0"/>
          <w:sz w:val="24"/>
          <w:szCs w:val="24"/>
          <w14:ligatures w14:val="none"/>
        </w:rPr>
        <w:t xml:space="preserve">two </w:t>
      </w:r>
      <w:r w:rsidR="00FD59DB" w:rsidRPr="001742D5">
        <w:rPr>
          <w:rFonts w:eastAsia="Times New Roman" w:cstheme="minorHAnsi"/>
          <w:kern w:val="0"/>
          <w:sz w:val="24"/>
          <w:szCs w:val="24"/>
          <w14:ligatures w14:val="none"/>
        </w:rPr>
        <w:t>season</w:t>
      </w:r>
      <w:r w:rsidR="001742D5">
        <w:rPr>
          <w:rFonts w:eastAsia="Times New Roman" w:cstheme="minorHAnsi"/>
          <w:kern w:val="0"/>
          <w:sz w:val="24"/>
          <w:szCs w:val="24"/>
          <w14:ligatures w14:val="none"/>
        </w:rPr>
        <w:t>s</w:t>
      </w:r>
      <w:r>
        <w:rPr>
          <w:rFonts w:eastAsia="Times New Roman" w:cstheme="minorHAnsi"/>
          <w:kern w:val="0"/>
          <w:sz w:val="24"/>
          <w:szCs w:val="24"/>
          <w14:ligatures w14:val="none"/>
        </w:rPr>
        <w:t xml:space="preserve">.  The intent is </w:t>
      </w:r>
      <w:r w:rsidR="00FD59DB" w:rsidRPr="001742D5">
        <w:rPr>
          <w:rFonts w:eastAsia="Times New Roman" w:cstheme="minorHAnsi"/>
          <w:kern w:val="0"/>
          <w:sz w:val="24"/>
          <w:szCs w:val="24"/>
          <w14:ligatures w14:val="none"/>
        </w:rPr>
        <w:t>to encourage patrols to attend training outside of their primary patrol</w:t>
      </w:r>
      <w:r>
        <w:rPr>
          <w:rFonts w:eastAsia="Times New Roman" w:cstheme="minorHAnsi"/>
          <w:kern w:val="0"/>
          <w:sz w:val="24"/>
          <w:szCs w:val="24"/>
          <w14:ligatures w14:val="none"/>
        </w:rPr>
        <w:t xml:space="preserve"> when practical and feasible.  </w:t>
      </w:r>
      <w:r w:rsidR="00BB6C74">
        <w:rPr>
          <w:rFonts w:eastAsia="Times New Roman" w:cstheme="minorHAnsi"/>
          <w:kern w:val="0"/>
          <w:sz w:val="24"/>
          <w:szCs w:val="24"/>
          <w14:ligatures w14:val="none"/>
        </w:rPr>
        <w:t>Geography</w:t>
      </w:r>
      <w:r>
        <w:rPr>
          <w:rFonts w:eastAsia="Times New Roman" w:cstheme="minorHAnsi"/>
          <w:kern w:val="0"/>
          <w:sz w:val="24"/>
          <w:szCs w:val="24"/>
          <w14:ligatures w14:val="none"/>
        </w:rPr>
        <w:t xml:space="preserve"> and conflicting </w:t>
      </w:r>
      <w:r w:rsidR="00BB6C74">
        <w:rPr>
          <w:rFonts w:eastAsia="Times New Roman" w:cstheme="minorHAnsi"/>
          <w:kern w:val="0"/>
          <w:sz w:val="24"/>
          <w:szCs w:val="24"/>
          <w14:ligatures w14:val="none"/>
        </w:rPr>
        <w:t xml:space="preserve">demands are always barriers to making this routine.  </w:t>
      </w:r>
    </w:p>
    <w:p w14:paraId="78FDD553" w14:textId="77777777" w:rsidR="00FD59DB" w:rsidRPr="001742D5" w:rsidRDefault="00FD59DB" w:rsidP="00FD59DB">
      <w:pPr>
        <w:numPr>
          <w:ilvl w:val="0"/>
          <w:numId w:val="13"/>
        </w:numPr>
        <w:spacing w:before="100" w:beforeAutospacing="1" w:after="100" w:afterAutospacing="1" w:line="240" w:lineRule="auto"/>
        <w:rPr>
          <w:rFonts w:eastAsia="Times New Roman" w:cstheme="minorHAnsi"/>
          <w:kern w:val="0"/>
          <w:sz w:val="24"/>
          <w:szCs w:val="24"/>
          <w14:ligatures w14:val="none"/>
        </w:rPr>
      </w:pPr>
      <w:r w:rsidRPr="001742D5">
        <w:rPr>
          <w:rFonts w:eastAsia="Times New Roman" w:cstheme="minorHAnsi"/>
          <w:kern w:val="0"/>
          <w:sz w:val="24"/>
          <w:szCs w:val="24"/>
          <w14:ligatures w14:val="none"/>
        </w:rPr>
        <w:t>The intent is to expand and standardize the ways in which we all execute OEC skills, especially at the Senior level.  </w:t>
      </w:r>
    </w:p>
    <w:p w14:paraId="4CD9834A" w14:textId="4E8DDFD3" w:rsidR="00FD59DB" w:rsidRPr="001742D5" w:rsidRDefault="00BB6C74" w:rsidP="00D235B1">
      <w:pPr>
        <w:numPr>
          <w:ilvl w:val="0"/>
          <w:numId w:val="13"/>
        </w:numPr>
        <w:spacing w:before="100" w:beforeAutospacing="1" w:after="100" w:afterAutospacing="1" w:line="240" w:lineRule="auto"/>
        <w:rPr>
          <w:rFonts w:eastAsia="Times New Roman" w:cstheme="minorHAnsi"/>
          <w:kern w:val="0"/>
          <w:sz w:val="24"/>
          <w:szCs w:val="24"/>
          <w14:ligatures w14:val="none"/>
        </w:rPr>
      </w:pPr>
      <w:r>
        <w:rPr>
          <w:rFonts w:eastAsia="Times New Roman" w:cstheme="minorHAnsi"/>
          <w:kern w:val="0"/>
          <w:sz w:val="24"/>
          <w:szCs w:val="24"/>
          <w14:ligatures w14:val="none"/>
        </w:rPr>
        <w:t>As noted, a</w:t>
      </w:r>
      <w:r w:rsidR="00FD59DB" w:rsidRPr="001742D5">
        <w:rPr>
          <w:rFonts w:eastAsia="Times New Roman" w:cstheme="minorHAnsi"/>
          <w:kern w:val="0"/>
          <w:sz w:val="24"/>
          <w:szCs w:val="24"/>
          <w14:ligatures w14:val="none"/>
        </w:rPr>
        <w:t xml:space="preserve">doption was limited </w:t>
      </w:r>
      <w:r w:rsidR="001742D5">
        <w:rPr>
          <w:rFonts w:eastAsia="Times New Roman" w:cstheme="minorHAnsi"/>
          <w:kern w:val="0"/>
          <w:sz w:val="24"/>
          <w:szCs w:val="24"/>
          <w14:ligatures w14:val="none"/>
        </w:rPr>
        <w:t>over the past two seasons</w:t>
      </w:r>
      <w:r w:rsidR="00FD59DB" w:rsidRPr="001742D5">
        <w:rPr>
          <w:rFonts w:eastAsia="Times New Roman" w:cstheme="minorHAnsi"/>
          <w:kern w:val="0"/>
          <w:sz w:val="24"/>
          <w:szCs w:val="24"/>
          <w14:ligatures w14:val="none"/>
        </w:rPr>
        <w:t xml:space="preserve">.  We look to </w:t>
      </w:r>
      <w:r w:rsidR="001742D5">
        <w:rPr>
          <w:rFonts w:eastAsia="Times New Roman" w:cstheme="minorHAnsi"/>
          <w:kern w:val="0"/>
          <w:sz w:val="24"/>
          <w:szCs w:val="24"/>
          <w14:ligatures w14:val="none"/>
        </w:rPr>
        <w:t xml:space="preserve">continually advocate for this </w:t>
      </w:r>
      <w:r w:rsidR="00FD59DB" w:rsidRPr="001742D5">
        <w:rPr>
          <w:rFonts w:eastAsia="Times New Roman" w:cstheme="minorHAnsi"/>
          <w:kern w:val="0"/>
          <w:sz w:val="24"/>
          <w:szCs w:val="24"/>
          <w14:ligatures w14:val="none"/>
        </w:rPr>
        <w:t>in 202</w:t>
      </w:r>
      <w:r w:rsidR="001742D5">
        <w:rPr>
          <w:rFonts w:eastAsia="Times New Roman" w:cstheme="minorHAnsi"/>
          <w:kern w:val="0"/>
          <w:sz w:val="24"/>
          <w:szCs w:val="24"/>
          <w14:ligatures w14:val="none"/>
        </w:rPr>
        <w:t>5</w:t>
      </w:r>
      <w:r w:rsidR="00FD59DB" w:rsidRPr="001742D5">
        <w:rPr>
          <w:rFonts w:eastAsia="Times New Roman" w:cstheme="minorHAnsi"/>
          <w:kern w:val="0"/>
          <w:sz w:val="24"/>
          <w:szCs w:val="24"/>
          <w14:ligatures w14:val="none"/>
        </w:rPr>
        <w:t xml:space="preserve"> -2</w:t>
      </w:r>
      <w:r w:rsidR="001742D5">
        <w:rPr>
          <w:rFonts w:eastAsia="Times New Roman" w:cstheme="minorHAnsi"/>
          <w:kern w:val="0"/>
          <w:sz w:val="24"/>
          <w:szCs w:val="24"/>
          <w14:ligatures w14:val="none"/>
        </w:rPr>
        <w:t>6</w:t>
      </w:r>
      <w:r w:rsidR="00351EBA">
        <w:rPr>
          <w:rFonts w:eastAsia="Times New Roman" w:cstheme="minorHAnsi"/>
          <w:kern w:val="0"/>
          <w:sz w:val="24"/>
          <w:szCs w:val="24"/>
          <w14:ligatures w14:val="none"/>
        </w:rPr>
        <w:t xml:space="preserve">.  </w:t>
      </w:r>
      <w:r w:rsidR="00113000">
        <w:rPr>
          <w:rFonts w:eastAsia="Times New Roman" w:cstheme="minorHAnsi"/>
          <w:kern w:val="0"/>
          <w:sz w:val="24"/>
          <w:szCs w:val="24"/>
          <w14:ligatures w14:val="none"/>
        </w:rPr>
        <w:t xml:space="preserve">Early indications and actions have already seen increased </w:t>
      </w:r>
      <w:r w:rsidR="00113000">
        <w:rPr>
          <w:rFonts w:eastAsia="Times New Roman" w:cstheme="minorHAnsi"/>
          <w:kern w:val="0"/>
          <w:sz w:val="24"/>
          <w:szCs w:val="24"/>
          <w14:ligatures w14:val="none"/>
        </w:rPr>
        <w:lastRenderedPageBreak/>
        <w:t>collaboration across the patrols at Boston Mills / Brandywine / Alp</w:t>
      </w:r>
      <w:r w:rsidR="009A77E0">
        <w:rPr>
          <w:rFonts w:eastAsia="Times New Roman" w:cstheme="minorHAnsi"/>
          <w:kern w:val="0"/>
          <w:sz w:val="24"/>
          <w:szCs w:val="24"/>
          <w14:ligatures w14:val="none"/>
        </w:rPr>
        <w:t>i</w:t>
      </w:r>
      <w:r w:rsidR="00113000">
        <w:rPr>
          <w:rFonts w:eastAsia="Times New Roman" w:cstheme="minorHAnsi"/>
          <w:kern w:val="0"/>
          <w:sz w:val="24"/>
          <w:szCs w:val="24"/>
          <w14:ligatures w14:val="none"/>
        </w:rPr>
        <w:t xml:space="preserve">ne Valley &amp; Snow Trails </w:t>
      </w:r>
      <w:r w:rsidR="00351EBA">
        <w:rPr>
          <w:rFonts w:eastAsia="Times New Roman" w:cstheme="minorHAnsi"/>
          <w:kern w:val="0"/>
          <w:sz w:val="24"/>
          <w:szCs w:val="24"/>
          <w14:ligatures w14:val="none"/>
        </w:rPr>
        <w:t xml:space="preserve">are actively </w:t>
      </w:r>
      <w:r w:rsidR="00113000">
        <w:rPr>
          <w:rFonts w:eastAsia="Times New Roman" w:cstheme="minorHAnsi"/>
          <w:kern w:val="0"/>
          <w:sz w:val="24"/>
          <w:szCs w:val="24"/>
          <w14:ligatures w14:val="none"/>
        </w:rPr>
        <w:t xml:space="preserve">planning </w:t>
      </w:r>
      <w:r w:rsidR="009A77E0">
        <w:rPr>
          <w:rFonts w:eastAsia="Times New Roman" w:cstheme="minorHAnsi"/>
          <w:kern w:val="0"/>
          <w:sz w:val="24"/>
          <w:szCs w:val="24"/>
          <w14:ligatures w14:val="none"/>
        </w:rPr>
        <w:t>coordinated Senior candidate training in the late summer / early fall.</w:t>
      </w:r>
      <w:r w:rsidR="00617459">
        <w:rPr>
          <w:rFonts w:eastAsia="Times New Roman" w:cstheme="minorHAnsi"/>
          <w:kern w:val="0"/>
          <w:sz w:val="24"/>
          <w:szCs w:val="24"/>
          <w14:ligatures w14:val="none"/>
        </w:rPr>
        <w:t xml:space="preserve">  Additional interest from the Mad River</w:t>
      </w:r>
      <w:r w:rsidR="00063FF3">
        <w:rPr>
          <w:rFonts w:eastAsia="Times New Roman" w:cstheme="minorHAnsi"/>
          <w:kern w:val="0"/>
          <w:sz w:val="24"/>
          <w:szCs w:val="24"/>
          <w14:ligatures w14:val="none"/>
        </w:rPr>
        <w:t xml:space="preserve"> and Perfect North</w:t>
      </w:r>
      <w:r w:rsidR="00617459">
        <w:rPr>
          <w:rFonts w:eastAsia="Times New Roman" w:cstheme="minorHAnsi"/>
          <w:kern w:val="0"/>
          <w:sz w:val="24"/>
          <w:szCs w:val="24"/>
          <w14:ligatures w14:val="none"/>
        </w:rPr>
        <w:t xml:space="preserve"> team</w:t>
      </w:r>
      <w:r w:rsidR="00063FF3">
        <w:rPr>
          <w:rFonts w:eastAsia="Times New Roman" w:cstheme="minorHAnsi"/>
          <w:kern w:val="0"/>
          <w:sz w:val="24"/>
          <w:szCs w:val="24"/>
          <w14:ligatures w14:val="none"/>
        </w:rPr>
        <w:t xml:space="preserve">s </w:t>
      </w:r>
      <w:r w:rsidR="00617459">
        <w:rPr>
          <w:rFonts w:eastAsia="Times New Roman" w:cstheme="minorHAnsi"/>
          <w:kern w:val="0"/>
          <w:sz w:val="24"/>
          <w:szCs w:val="24"/>
          <w14:ligatures w14:val="none"/>
        </w:rPr>
        <w:t xml:space="preserve">to engage more broadly when timing and geography </w:t>
      </w:r>
      <w:r w:rsidR="002402D7">
        <w:rPr>
          <w:rFonts w:eastAsia="Times New Roman" w:cstheme="minorHAnsi"/>
          <w:kern w:val="0"/>
          <w:sz w:val="24"/>
          <w:szCs w:val="24"/>
          <w14:ligatures w14:val="none"/>
        </w:rPr>
        <w:t xml:space="preserve">permit.  </w:t>
      </w:r>
      <w:r w:rsidR="009A77E0">
        <w:rPr>
          <w:rFonts w:eastAsia="Times New Roman" w:cstheme="minorHAnsi"/>
          <w:kern w:val="0"/>
          <w:sz w:val="24"/>
          <w:szCs w:val="24"/>
          <w14:ligatures w14:val="none"/>
        </w:rPr>
        <w:t xml:space="preserve">  </w:t>
      </w:r>
      <w:r w:rsidR="00113000">
        <w:rPr>
          <w:rFonts w:eastAsia="Times New Roman" w:cstheme="minorHAnsi"/>
          <w:kern w:val="0"/>
          <w:sz w:val="24"/>
          <w:szCs w:val="24"/>
          <w14:ligatures w14:val="none"/>
        </w:rPr>
        <w:t xml:space="preserve"> </w:t>
      </w:r>
    </w:p>
    <w:p w14:paraId="657B82D3" w14:textId="12263B13" w:rsidR="00D235B1" w:rsidRPr="001742D5" w:rsidRDefault="00D235B1" w:rsidP="00D235B1">
      <w:pPr>
        <w:rPr>
          <w:rFonts w:cstheme="minorHAnsi"/>
          <w:b/>
          <w:bCs/>
          <w:kern w:val="0"/>
          <w:sz w:val="24"/>
          <w:szCs w:val="24"/>
          <w:u w:val="single"/>
          <w14:ligatures w14:val="none"/>
        </w:rPr>
      </w:pPr>
      <w:r w:rsidRPr="001742D5">
        <w:rPr>
          <w:rFonts w:cstheme="minorHAnsi"/>
          <w:b/>
          <w:bCs/>
          <w:kern w:val="0"/>
          <w:sz w:val="24"/>
          <w:szCs w:val="24"/>
          <w:u w:val="single"/>
          <w14:ligatures w14:val="none"/>
        </w:rPr>
        <w:t>202</w:t>
      </w:r>
      <w:r w:rsidR="00146793" w:rsidRPr="001742D5">
        <w:rPr>
          <w:rFonts w:cstheme="minorHAnsi"/>
          <w:b/>
          <w:bCs/>
          <w:kern w:val="0"/>
          <w:sz w:val="24"/>
          <w:szCs w:val="24"/>
          <w:u w:val="single"/>
          <w14:ligatures w14:val="none"/>
        </w:rPr>
        <w:t>5</w:t>
      </w:r>
      <w:r w:rsidRPr="001742D5">
        <w:rPr>
          <w:rFonts w:cstheme="minorHAnsi"/>
          <w:b/>
          <w:bCs/>
          <w:kern w:val="0"/>
          <w:sz w:val="24"/>
          <w:szCs w:val="24"/>
          <w:u w:val="single"/>
          <w14:ligatures w14:val="none"/>
        </w:rPr>
        <w:t xml:space="preserve"> – 202</w:t>
      </w:r>
      <w:r w:rsidR="00146793" w:rsidRPr="001742D5">
        <w:rPr>
          <w:rFonts w:cstheme="minorHAnsi"/>
          <w:b/>
          <w:bCs/>
          <w:kern w:val="0"/>
          <w:sz w:val="24"/>
          <w:szCs w:val="24"/>
          <w:u w:val="single"/>
          <w14:ligatures w14:val="none"/>
        </w:rPr>
        <w:t>6</w:t>
      </w:r>
      <w:r w:rsidRPr="001742D5">
        <w:rPr>
          <w:rFonts w:cstheme="minorHAnsi"/>
          <w:b/>
          <w:bCs/>
          <w:kern w:val="0"/>
          <w:sz w:val="24"/>
          <w:szCs w:val="24"/>
          <w:u w:val="single"/>
          <w14:ligatures w14:val="none"/>
        </w:rPr>
        <w:t xml:space="preserve"> Planning </w:t>
      </w:r>
    </w:p>
    <w:p w14:paraId="4E56BC02" w14:textId="3C4AA2C8" w:rsidR="00D235B1" w:rsidRPr="00D235B1" w:rsidRDefault="00D235B1" w:rsidP="00D235B1">
      <w:pPr>
        <w:rPr>
          <w:kern w:val="0"/>
          <w:sz w:val="24"/>
          <w:szCs w:val="24"/>
          <w14:ligatures w14:val="none"/>
        </w:rPr>
      </w:pPr>
      <w:r w:rsidRPr="00D235B1">
        <w:rPr>
          <w:kern w:val="0"/>
          <w:sz w:val="24"/>
          <w:szCs w:val="24"/>
          <w14:ligatures w14:val="none"/>
        </w:rPr>
        <w:t>For the 202</w:t>
      </w:r>
      <w:r w:rsidR="00146793">
        <w:rPr>
          <w:kern w:val="0"/>
          <w:sz w:val="24"/>
          <w:szCs w:val="24"/>
          <w14:ligatures w14:val="none"/>
        </w:rPr>
        <w:t>5</w:t>
      </w:r>
      <w:r w:rsidRPr="00D235B1">
        <w:rPr>
          <w:kern w:val="0"/>
          <w:sz w:val="24"/>
          <w:szCs w:val="24"/>
          <w14:ligatures w14:val="none"/>
        </w:rPr>
        <w:t>- 2</w:t>
      </w:r>
      <w:r w:rsidR="00146793">
        <w:rPr>
          <w:kern w:val="0"/>
          <w:sz w:val="24"/>
          <w:szCs w:val="24"/>
          <w14:ligatures w14:val="none"/>
        </w:rPr>
        <w:t>6</w:t>
      </w:r>
      <w:r w:rsidRPr="00D235B1">
        <w:rPr>
          <w:kern w:val="0"/>
          <w:sz w:val="24"/>
          <w:szCs w:val="24"/>
          <w14:ligatures w14:val="none"/>
        </w:rPr>
        <w:t xml:space="preserve"> season</w:t>
      </w:r>
      <w:r w:rsidR="00C86DC7">
        <w:rPr>
          <w:kern w:val="0"/>
          <w:sz w:val="24"/>
          <w:szCs w:val="24"/>
          <w14:ligatures w14:val="none"/>
        </w:rPr>
        <w:t>, th</w:t>
      </w:r>
      <w:r w:rsidR="002C6F64">
        <w:rPr>
          <w:kern w:val="0"/>
          <w:sz w:val="24"/>
          <w:szCs w:val="24"/>
          <w14:ligatures w14:val="none"/>
        </w:rPr>
        <w:t xml:space="preserve">e format and calendar we piloted this season will be used.   </w:t>
      </w:r>
    </w:p>
    <w:p w14:paraId="10C40DA8" w14:textId="2B32ECD1" w:rsidR="00682C1D" w:rsidRDefault="00D235B1" w:rsidP="0019680B">
      <w:pPr>
        <w:ind w:firstLine="720"/>
        <w:rPr>
          <w:b/>
          <w:bCs/>
          <w:i/>
          <w:iCs/>
          <w:kern w:val="0"/>
          <w:sz w:val="24"/>
          <w:szCs w:val="24"/>
          <w:u w:val="single"/>
          <w14:ligatures w14:val="none"/>
        </w:rPr>
      </w:pPr>
      <w:r w:rsidRPr="00D235B1">
        <w:rPr>
          <w:b/>
          <w:bCs/>
          <w:i/>
          <w:iCs/>
          <w:kern w:val="0"/>
          <w:sz w:val="24"/>
          <w:szCs w:val="24"/>
          <w:u w:val="single"/>
          <w14:ligatures w14:val="none"/>
        </w:rPr>
        <w:t>Pre-Evaluatio</w:t>
      </w:r>
      <w:r w:rsidR="0019680B">
        <w:rPr>
          <w:b/>
          <w:bCs/>
          <w:i/>
          <w:iCs/>
          <w:kern w:val="0"/>
          <w:sz w:val="24"/>
          <w:szCs w:val="24"/>
          <w:u w:val="single"/>
          <w14:ligatures w14:val="none"/>
        </w:rPr>
        <w:t>n</w:t>
      </w:r>
      <w:r w:rsidR="00146793">
        <w:rPr>
          <w:b/>
          <w:bCs/>
          <w:i/>
          <w:iCs/>
          <w:kern w:val="0"/>
          <w:sz w:val="24"/>
          <w:szCs w:val="24"/>
          <w:u w:val="single"/>
          <w14:ligatures w14:val="none"/>
        </w:rPr>
        <w:t xml:space="preserve"> Candidate</w:t>
      </w:r>
      <w:r w:rsidR="0019680B">
        <w:rPr>
          <w:b/>
          <w:bCs/>
          <w:i/>
          <w:iCs/>
          <w:kern w:val="0"/>
          <w:sz w:val="24"/>
          <w:szCs w:val="24"/>
          <w:u w:val="single"/>
          <w14:ligatures w14:val="none"/>
        </w:rPr>
        <w:t xml:space="preserve"> Clinic</w:t>
      </w:r>
    </w:p>
    <w:p w14:paraId="3A1EE36B" w14:textId="6EBC63BA" w:rsidR="00682C1D" w:rsidRDefault="00682C1D" w:rsidP="00682C1D">
      <w:pPr>
        <w:pStyle w:val="ListParagraph"/>
        <w:numPr>
          <w:ilvl w:val="0"/>
          <w:numId w:val="7"/>
        </w:numPr>
        <w:spacing w:after="0" w:line="240" w:lineRule="auto"/>
        <w:contextualSpacing w:val="0"/>
        <w:rPr>
          <w:sz w:val="24"/>
          <w:szCs w:val="24"/>
        </w:rPr>
      </w:pPr>
      <w:r w:rsidRPr="00404454">
        <w:rPr>
          <w:sz w:val="24"/>
          <w:szCs w:val="24"/>
        </w:rPr>
        <w:t>Candidates should attend a division or region clinic that covers what needs to be accomplished to be successful. Must include L</w:t>
      </w:r>
      <w:r>
        <w:rPr>
          <w:sz w:val="24"/>
          <w:szCs w:val="24"/>
        </w:rPr>
        <w:t xml:space="preserve">eadership, </w:t>
      </w:r>
      <w:r w:rsidRPr="00404454">
        <w:rPr>
          <w:sz w:val="24"/>
          <w:szCs w:val="24"/>
        </w:rPr>
        <w:t>D</w:t>
      </w:r>
      <w:r>
        <w:rPr>
          <w:sz w:val="24"/>
          <w:szCs w:val="24"/>
        </w:rPr>
        <w:t xml:space="preserve">ecision-Making, and </w:t>
      </w:r>
      <w:r w:rsidRPr="00404454">
        <w:rPr>
          <w:sz w:val="24"/>
          <w:szCs w:val="24"/>
        </w:rPr>
        <w:t>P</w:t>
      </w:r>
      <w:r>
        <w:rPr>
          <w:sz w:val="24"/>
          <w:szCs w:val="24"/>
        </w:rPr>
        <w:t>roblem Solving</w:t>
      </w:r>
      <w:r w:rsidRPr="00404454">
        <w:rPr>
          <w:sz w:val="24"/>
          <w:szCs w:val="24"/>
        </w:rPr>
        <w:t>. This clinic can be electronic or in person.</w:t>
      </w:r>
    </w:p>
    <w:p w14:paraId="7EAE3A2A" w14:textId="77777777" w:rsidR="00B062F3" w:rsidRDefault="00B062F3" w:rsidP="00B062F3">
      <w:pPr>
        <w:spacing w:after="0" w:line="240" w:lineRule="auto"/>
        <w:rPr>
          <w:sz w:val="24"/>
          <w:szCs w:val="24"/>
        </w:rPr>
      </w:pPr>
    </w:p>
    <w:p w14:paraId="55D25FE6" w14:textId="3229AB2A" w:rsidR="00B062F3" w:rsidRPr="00206678" w:rsidRDefault="00B062F3" w:rsidP="00206678">
      <w:pPr>
        <w:pStyle w:val="ListParagraph"/>
        <w:numPr>
          <w:ilvl w:val="0"/>
          <w:numId w:val="9"/>
        </w:numPr>
        <w:spacing w:after="0" w:line="240" w:lineRule="auto"/>
        <w:rPr>
          <w:sz w:val="24"/>
          <w:szCs w:val="24"/>
        </w:rPr>
      </w:pPr>
      <w:r w:rsidRPr="00206678">
        <w:rPr>
          <w:sz w:val="24"/>
          <w:szCs w:val="24"/>
        </w:rPr>
        <w:t xml:space="preserve">Tentative Date:  </w:t>
      </w:r>
      <w:r w:rsidR="000D7E8A" w:rsidRPr="00206678">
        <w:rPr>
          <w:sz w:val="24"/>
          <w:szCs w:val="24"/>
        </w:rPr>
        <w:tab/>
      </w:r>
      <w:r w:rsidRPr="00206678">
        <w:rPr>
          <w:sz w:val="24"/>
          <w:szCs w:val="24"/>
        </w:rPr>
        <w:t xml:space="preserve">Saturday, November </w:t>
      </w:r>
      <w:r w:rsidR="00FC102B">
        <w:rPr>
          <w:sz w:val="24"/>
          <w:szCs w:val="24"/>
        </w:rPr>
        <w:t>8</w:t>
      </w:r>
      <w:r w:rsidR="008B75AB" w:rsidRPr="00206678">
        <w:rPr>
          <w:sz w:val="24"/>
          <w:szCs w:val="24"/>
          <w:vertAlign w:val="superscript"/>
        </w:rPr>
        <w:t>th</w:t>
      </w:r>
      <w:r w:rsidRPr="00206678">
        <w:rPr>
          <w:sz w:val="24"/>
          <w:szCs w:val="24"/>
        </w:rPr>
        <w:t>, 202</w:t>
      </w:r>
      <w:r w:rsidR="00146793">
        <w:rPr>
          <w:sz w:val="24"/>
          <w:szCs w:val="24"/>
        </w:rPr>
        <w:t>5</w:t>
      </w:r>
    </w:p>
    <w:p w14:paraId="40706083" w14:textId="18DF07A7" w:rsidR="00B062F3" w:rsidRPr="00206678" w:rsidRDefault="00B062F3" w:rsidP="00206678">
      <w:pPr>
        <w:pStyle w:val="ListParagraph"/>
        <w:numPr>
          <w:ilvl w:val="0"/>
          <w:numId w:val="9"/>
        </w:numPr>
        <w:spacing w:after="0" w:line="240" w:lineRule="auto"/>
        <w:rPr>
          <w:sz w:val="24"/>
          <w:szCs w:val="24"/>
        </w:rPr>
      </w:pPr>
      <w:r w:rsidRPr="00206678">
        <w:rPr>
          <w:sz w:val="24"/>
          <w:szCs w:val="24"/>
        </w:rPr>
        <w:t xml:space="preserve">Tentative Location:   </w:t>
      </w:r>
      <w:r w:rsidR="00B6477B" w:rsidRPr="00206678">
        <w:rPr>
          <w:sz w:val="24"/>
          <w:szCs w:val="24"/>
        </w:rPr>
        <w:tab/>
      </w:r>
      <w:r w:rsidR="000D7E8A" w:rsidRPr="00206678">
        <w:rPr>
          <w:sz w:val="24"/>
          <w:szCs w:val="24"/>
        </w:rPr>
        <w:t>Columbus</w:t>
      </w:r>
      <w:r w:rsidRPr="00206678">
        <w:rPr>
          <w:sz w:val="24"/>
          <w:szCs w:val="24"/>
        </w:rPr>
        <w:t xml:space="preserve"> Public Library, Dublin</w:t>
      </w:r>
      <w:r w:rsidR="000D7E8A" w:rsidRPr="00206678">
        <w:rPr>
          <w:sz w:val="24"/>
          <w:szCs w:val="24"/>
        </w:rPr>
        <w:t xml:space="preserve"> – 75 North High Street, Dublin</w:t>
      </w:r>
    </w:p>
    <w:p w14:paraId="372FAC30" w14:textId="4C5A4A11" w:rsidR="00D235B1" w:rsidRPr="00682C1D" w:rsidRDefault="00D235B1" w:rsidP="00682C1D">
      <w:pPr>
        <w:rPr>
          <w:b/>
          <w:bCs/>
          <w:i/>
          <w:iCs/>
          <w:kern w:val="0"/>
          <w:sz w:val="24"/>
          <w:szCs w:val="24"/>
          <w:u w:val="single"/>
          <w14:ligatures w14:val="none"/>
        </w:rPr>
      </w:pPr>
    </w:p>
    <w:p w14:paraId="3AED810F" w14:textId="77777777" w:rsidR="00D235B1" w:rsidRPr="00D235B1" w:rsidRDefault="00D235B1" w:rsidP="00AE10F4">
      <w:pPr>
        <w:ind w:left="720"/>
        <w:rPr>
          <w:b/>
          <w:bCs/>
          <w:i/>
          <w:iCs/>
          <w:kern w:val="0"/>
          <w:sz w:val="24"/>
          <w:szCs w:val="24"/>
          <w:u w:val="single"/>
          <w14:ligatures w14:val="none"/>
        </w:rPr>
      </w:pPr>
      <w:r w:rsidRPr="00D235B1">
        <w:rPr>
          <w:b/>
          <w:bCs/>
          <w:i/>
          <w:iCs/>
          <w:kern w:val="0"/>
          <w:sz w:val="24"/>
          <w:szCs w:val="24"/>
          <w:u w:val="single"/>
          <w14:ligatures w14:val="none"/>
        </w:rPr>
        <w:t>Evaluation</w:t>
      </w:r>
    </w:p>
    <w:p w14:paraId="447CEB33" w14:textId="77777777" w:rsidR="00D235B1" w:rsidRPr="00D235B1" w:rsidRDefault="00D235B1" w:rsidP="00D235B1">
      <w:pPr>
        <w:numPr>
          <w:ilvl w:val="0"/>
          <w:numId w:val="7"/>
        </w:numPr>
        <w:spacing w:after="0" w:line="240" w:lineRule="auto"/>
        <w:rPr>
          <w:rFonts w:ascii="Calibri" w:hAnsi="Calibri" w:cs="Calibri"/>
          <w:kern w:val="0"/>
          <w:sz w:val="24"/>
          <w:szCs w:val="24"/>
          <w14:ligatures w14:val="none"/>
        </w:rPr>
      </w:pPr>
      <w:r w:rsidRPr="00D235B1">
        <w:rPr>
          <w:rFonts w:ascii="Calibri" w:hAnsi="Calibri" w:cs="Calibri"/>
          <w:kern w:val="0"/>
          <w:sz w:val="24"/>
          <w:szCs w:val="24"/>
          <w14:ligatures w14:val="none"/>
        </w:rPr>
        <w:t>Candidates will successfully complete two scenarios as leader.</w:t>
      </w:r>
    </w:p>
    <w:p w14:paraId="219E7341" w14:textId="61E93B85" w:rsidR="00AE10F4" w:rsidRPr="00FD59DB" w:rsidRDefault="00D235B1" w:rsidP="00D235B1">
      <w:pPr>
        <w:numPr>
          <w:ilvl w:val="0"/>
          <w:numId w:val="7"/>
        </w:numPr>
        <w:spacing w:after="0" w:line="240" w:lineRule="auto"/>
        <w:rPr>
          <w:rFonts w:ascii="Calibri" w:hAnsi="Calibri" w:cs="Calibri"/>
          <w:kern w:val="0"/>
          <w:sz w:val="24"/>
          <w:szCs w:val="24"/>
          <w14:ligatures w14:val="none"/>
        </w:rPr>
      </w:pPr>
      <w:r w:rsidRPr="00D235B1">
        <w:rPr>
          <w:rFonts w:ascii="Calibri" w:hAnsi="Calibri" w:cs="Calibri"/>
          <w:kern w:val="0"/>
          <w:sz w:val="24"/>
          <w:szCs w:val="24"/>
          <w14:ligatures w14:val="none"/>
        </w:rPr>
        <w:t>If a Candidate is not successful on one of their scenarios, they will be allowed to take an additional scenario on that day or a mutually agreeable time</w:t>
      </w:r>
      <w:r w:rsidR="0019680B">
        <w:rPr>
          <w:rFonts w:ascii="Calibri" w:hAnsi="Calibri" w:cs="Calibri"/>
          <w:kern w:val="0"/>
          <w:sz w:val="24"/>
          <w:szCs w:val="24"/>
          <w14:ligatures w14:val="none"/>
        </w:rPr>
        <w:t>.</w:t>
      </w:r>
    </w:p>
    <w:p w14:paraId="72FD6A94" w14:textId="77777777" w:rsidR="00382019" w:rsidRDefault="00382019" w:rsidP="00D235B1">
      <w:pPr>
        <w:rPr>
          <w:kern w:val="0"/>
          <w:sz w:val="24"/>
          <w:szCs w:val="24"/>
          <w14:ligatures w14:val="none"/>
        </w:rPr>
      </w:pPr>
    </w:p>
    <w:p w14:paraId="1E9DD0D2" w14:textId="32E601FA" w:rsidR="00D235B1" w:rsidRPr="00D235B1" w:rsidRDefault="00206678" w:rsidP="00D235B1">
      <w:pPr>
        <w:rPr>
          <w:kern w:val="0"/>
          <w:sz w:val="24"/>
          <w:szCs w:val="24"/>
          <w14:ligatures w14:val="none"/>
        </w:rPr>
      </w:pPr>
      <w:r>
        <w:rPr>
          <w:kern w:val="0"/>
          <w:sz w:val="24"/>
          <w:szCs w:val="24"/>
          <w14:ligatures w14:val="none"/>
        </w:rPr>
        <w:t>Suggested t</w:t>
      </w:r>
      <w:r w:rsidR="00D235B1" w:rsidRPr="00D235B1">
        <w:rPr>
          <w:kern w:val="0"/>
          <w:sz w:val="24"/>
          <w:szCs w:val="24"/>
          <w14:ligatures w14:val="none"/>
        </w:rPr>
        <w:t>esting dates for the Senior Program 202</w:t>
      </w:r>
      <w:r w:rsidR="00146793">
        <w:rPr>
          <w:kern w:val="0"/>
          <w:sz w:val="24"/>
          <w:szCs w:val="24"/>
          <w14:ligatures w14:val="none"/>
        </w:rPr>
        <w:t>5</w:t>
      </w:r>
      <w:r w:rsidR="00AE10F4">
        <w:rPr>
          <w:kern w:val="0"/>
          <w:sz w:val="24"/>
          <w:szCs w:val="24"/>
          <w14:ligatures w14:val="none"/>
        </w:rPr>
        <w:t xml:space="preserve"> </w:t>
      </w:r>
      <w:r w:rsidR="00D235B1" w:rsidRPr="00D235B1">
        <w:rPr>
          <w:kern w:val="0"/>
          <w:sz w:val="24"/>
          <w:szCs w:val="24"/>
          <w14:ligatures w14:val="none"/>
        </w:rPr>
        <w:t>– 202</w:t>
      </w:r>
      <w:r w:rsidR="00146793">
        <w:rPr>
          <w:kern w:val="0"/>
          <w:sz w:val="24"/>
          <w:szCs w:val="24"/>
          <w14:ligatures w14:val="none"/>
        </w:rPr>
        <w:t>6</w:t>
      </w:r>
      <w:r w:rsidR="00D235B1" w:rsidRPr="00D235B1">
        <w:rPr>
          <w:kern w:val="0"/>
          <w:sz w:val="24"/>
          <w:szCs w:val="24"/>
          <w14:ligatures w14:val="none"/>
        </w:rPr>
        <w:t xml:space="preserve"> season</w:t>
      </w:r>
      <w:r w:rsidR="00B062F3">
        <w:rPr>
          <w:kern w:val="0"/>
          <w:sz w:val="24"/>
          <w:szCs w:val="24"/>
          <w14:ligatures w14:val="none"/>
        </w:rPr>
        <w:t>.</w:t>
      </w:r>
    </w:p>
    <w:p w14:paraId="2760D95D" w14:textId="298BD689" w:rsidR="00D235B1" w:rsidRPr="00D235B1" w:rsidRDefault="00B02ED0" w:rsidP="00D235B1">
      <w:pPr>
        <w:numPr>
          <w:ilvl w:val="0"/>
          <w:numId w:val="4"/>
        </w:numPr>
        <w:spacing w:after="0" w:line="240" w:lineRule="auto"/>
        <w:rPr>
          <w:rFonts w:ascii="Calibri" w:hAnsi="Calibri" w:cs="Calibri"/>
          <w:kern w:val="0"/>
          <w:sz w:val="24"/>
          <w:szCs w:val="24"/>
          <w14:ligatures w14:val="none"/>
        </w:rPr>
      </w:pPr>
      <w:r>
        <w:rPr>
          <w:rFonts w:ascii="Calibri" w:hAnsi="Calibri" w:cs="Calibri"/>
          <w:kern w:val="0"/>
          <w:sz w:val="24"/>
          <w:szCs w:val="24"/>
          <w14:ligatures w14:val="none"/>
        </w:rPr>
        <w:t xml:space="preserve">Tentative </w:t>
      </w:r>
      <w:r w:rsidR="00D235B1" w:rsidRPr="00D235B1">
        <w:rPr>
          <w:rFonts w:ascii="Calibri" w:hAnsi="Calibri" w:cs="Calibri"/>
          <w:kern w:val="0"/>
          <w:sz w:val="24"/>
          <w:szCs w:val="24"/>
          <w14:ligatures w14:val="none"/>
        </w:rPr>
        <w:t xml:space="preserve">Aid-Room Module:      </w:t>
      </w:r>
      <w:r w:rsidR="001377A9">
        <w:rPr>
          <w:rFonts w:ascii="Calibri" w:hAnsi="Calibri" w:cs="Calibri"/>
          <w:kern w:val="0"/>
          <w:sz w:val="24"/>
          <w:szCs w:val="24"/>
          <w14:ligatures w14:val="none"/>
        </w:rPr>
        <w:tab/>
      </w:r>
      <w:r w:rsidR="00D235B1" w:rsidRPr="00D235B1">
        <w:rPr>
          <w:rFonts w:ascii="Calibri" w:hAnsi="Calibri" w:cs="Calibri"/>
          <w:kern w:val="0"/>
          <w:sz w:val="24"/>
          <w:szCs w:val="24"/>
          <w14:ligatures w14:val="none"/>
        </w:rPr>
        <w:t>Saturday,</w:t>
      </w:r>
      <w:r w:rsidR="00B42124">
        <w:rPr>
          <w:rFonts w:ascii="Calibri" w:hAnsi="Calibri" w:cs="Calibri"/>
          <w:kern w:val="0"/>
          <w:sz w:val="24"/>
          <w:szCs w:val="24"/>
          <w14:ligatures w14:val="none"/>
        </w:rPr>
        <w:t xml:space="preserve"> </w:t>
      </w:r>
      <w:r w:rsidR="006B58FD">
        <w:rPr>
          <w:rFonts w:ascii="Calibri" w:hAnsi="Calibri" w:cs="Calibri"/>
          <w:kern w:val="0"/>
          <w:sz w:val="24"/>
          <w:szCs w:val="24"/>
          <w14:ligatures w14:val="none"/>
        </w:rPr>
        <w:t xml:space="preserve">December </w:t>
      </w:r>
      <w:r w:rsidR="00FC102B">
        <w:rPr>
          <w:rFonts w:ascii="Calibri" w:hAnsi="Calibri" w:cs="Calibri"/>
          <w:kern w:val="0"/>
          <w:sz w:val="24"/>
          <w:szCs w:val="24"/>
          <w14:ligatures w14:val="none"/>
        </w:rPr>
        <w:t>6</w:t>
      </w:r>
      <w:r w:rsidR="006B58FD" w:rsidRPr="006B58FD">
        <w:rPr>
          <w:rFonts w:ascii="Calibri" w:hAnsi="Calibri" w:cs="Calibri"/>
          <w:kern w:val="0"/>
          <w:sz w:val="24"/>
          <w:szCs w:val="24"/>
          <w:vertAlign w:val="superscript"/>
          <w14:ligatures w14:val="none"/>
        </w:rPr>
        <w:t>th</w:t>
      </w:r>
      <w:r w:rsidR="006B58FD">
        <w:rPr>
          <w:rFonts w:ascii="Calibri" w:hAnsi="Calibri" w:cs="Calibri"/>
          <w:kern w:val="0"/>
          <w:sz w:val="24"/>
          <w:szCs w:val="24"/>
          <w14:ligatures w14:val="none"/>
        </w:rPr>
        <w:t>, 202</w:t>
      </w:r>
      <w:r w:rsidR="00FC102B">
        <w:rPr>
          <w:rFonts w:ascii="Calibri" w:hAnsi="Calibri" w:cs="Calibri"/>
          <w:kern w:val="0"/>
          <w:sz w:val="24"/>
          <w:szCs w:val="24"/>
          <w14:ligatures w14:val="none"/>
        </w:rPr>
        <w:t>5</w:t>
      </w:r>
      <w:r w:rsidR="00D235B1" w:rsidRPr="00D235B1">
        <w:rPr>
          <w:rFonts w:ascii="Calibri" w:hAnsi="Calibri" w:cs="Calibri"/>
          <w:kern w:val="0"/>
          <w:sz w:val="24"/>
          <w:szCs w:val="24"/>
          <w14:ligatures w14:val="none"/>
        </w:rPr>
        <w:t xml:space="preserve"> </w:t>
      </w:r>
      <w:r w:rsidR="00D235B1" w:rsidRPr="00D235B1">
        <w:rPr>
          <w:rFonts w:ascii="Calibri" w:hAnsi="Calibri" w:cs="Calibri"/>
          <w:kern w:val="0"/>
          <w:sz w:val="24"/>
          <w:szCs w:val="24"/>
          <w14:ligatures w14:val="none"/>
        </w:rPr>
        <w:tab/>
        <w:t xml:space="preserve">                </w:t>
      </w:r>
    </w:p>
    <w:p w14:paraId="5D3505FD" w14:textId="3A6581BF" w:rsidR="00B02ED0" w:rsidRDefault="00B02ED0" w:rsidP="00D235B1">
      <w:pPr>
        <w:numPr>
          <w:ilvl w:val="0"/>
          <w:numId w:val="4"/>
        </w:numPr>
        <w:spacing w:after="0" w:line="240" w:lineRule="auto"/>
        <w:rPr>
          <w:rFonts w:ascii="Calibri" w:hAnsi="Calibri" w:cs="Calibri"/>
          <w:kern w:val="0"/>
          <w:sz w:val="24"/>
          <w:szCs w:val="24"/>
          <w14:ligatures w14:val="none"/>
        </w:rPr>
      </w:pPr>
      <w:r>
        <w:rPr>
          <w:rFonts w:ascii="Calibri" w:hAnsi="Calibri" w:cs="Calibri"/>
          <w:kern w:val="0"/>
          <w:sz w:val="24"/>
          <w:szCs w:val="24"/>
          <w14:ligatures w14:val="none"/>
        </w:rPr>
        <w:t xml:space="preserve">Tentative </w:t>
      </w:r>
      <w:r w:rsidR="00D235B1" w:rsidRPr="00D235B1">
        <w:rPr>
          <w:rFonts w:ascii="Calibri" w:hAnsi="Calibri" w:cs="Calibri"/>
          <w:kern w:val="0"/>
          <w:sz w:val="24"/>
          <w:szCs w:val="24"/>
          <w14:ligatures w14:val="none"/>
        </w:rPr>
        <w:t>Senior OEC:</w:t>
      </w:r>
      <w:r w:rsidR="00D235B1" w:rsidRPr="00D235B1">
        <w:rPr>
          <w:rFonts w:ascii="Calibri" w:hAnsi="Calibri" w:cs="Calibri"/>
          <w:kern w:val="0"/>
          <w:sz w:val="24"/>
          <w:szCs w:val="24"/>
          <w14:ligatures w14:val="none"/>
        </w:rPr>
        <w:tab/>
        <w:t xml:space="preserve">             </w:t>
      </w:r>
      <w:r w:rsidR="001377A9">
        <w:rPr>
          <w:rFonts w:ascii="Calibri" w:hAnsi="Calibri" w:cs="Calibri"/>
          <w:kern w:val="0"/>
          <w:sz w:val="24"/>
          <w:szCs w:val="24"/>
          <w14:ligatures w14:val="none"/>
        </w:rPr>
        <w:tab/>
      </w:r>
      <w:r w:rsidR="001377A9">
        <w:rPr>
          <w:rFonts w:ascii="Calibri" w:hAnsi="Calibri" w:cs="Calibri"/>
          <w:kern w:val="0"/>
          <w:sz w:val="24"/>
          <w:szCs w:val="24"/>
          <w14:ligatures w14:val="none"/>
        </w:rPr>
        <w:tab/>
      </w:r>
      <w:r w:rsidR="00D235B1" w:rsidRPr="00D235B1">
        <w:rPr>
          <w:rFonts w:ascii="Calibri" w:hAnsi="Calibri" w:cs="Calibri"/>
          <w:kern w:val="0"/>
          <w:sz w:val="24"/>
          <w:szCs w:val="24"/>
          <w14:ligatures w14:val="none"/>
        </w:rPr>
        <w:t xml:space="preserve">Sunday, </w:t>
      </w:r>
      <w:r w:rsidR="006B58FD">
        <w:rPr>
          <w:rFonts w:ascii="Calibri" w:hAnsi="Calibri" w:cs="Calibri"/>
          <w:kern w:val="0"/>
          <w:sz w:val="24"/>
          <w:szCs w:val="24"/>
          <w14:ligatures w14:val="none"/>
        </w:rPr>
        <w:t xml:space="preserve">December </w:t>
      </w:r>
      <w:r w:rsidR="00FC102B">
        <w:rPr>
          <w:rFonts w:ascii="Calibri" w:hAnsi="Calibri" w:cs="Calibri"/>
          <w:kern w:val="0"/>
          <w:sz w:val="24"/>
          <w:szCs w:val="24"/>
          <w14:ligatures w14:val="none"/>
        </w:rPr>
        <w:t>7</w:t>
      </w:r>
      <w:r w:rsidR="006B58FD" w:rsidRPr="006B58FD">
        <w:rPr>
          <w:rFonts w:ascii="Calibri" w:hAnsi="Calibri" w:cs="Calibri"/>
          <w:kern w:val="0"/>
          <w:sz w:val="24"/>
          <w:szCs w:val="24"/>
          <w:vertAlign w:val="superscript"/>
          <w14:ligatures w14:val="none"/>
        </w:rPr>
        <w:t>th</w:t>
      </w:r>
      <w:r w:rsidR="006B58FD">
        <w:rPr>
          <w:rFonts w:ascii="Calibri" w:hAnsi="Calibri" w:cs="Calibri"/>
          <w:kern w:val="0"/>
          <w:sz w:val="24"/>
          <w:szCs w:val="24"/>
          <w14:ligatures w14:val="none"/>
        </w:rPr>
        <w:t>, 202</w:t>
      </w:r>
      <w:r w:rsidR="00FC102B">
        <w:rPr>
          <w:rFonts w:ascii="Calibri" w:hAnsi="Calibri" w:cs="Calibri"/>
          <w:kern w:val="0"/>
          <w:sz w:val="24"/>
          <w:szCs w:val="24"/>
          <w14:ligatures w14:val="none"/>
        </w:rPr>
        <w:t>5</w:t>
      </w:r>
      <w:r w:rsidR="006B58FD">
        <w:rPr>
          <w:rFonts w:ascii="Calibri" w:hAnsi="Calibri" w:cs="Calibri"/>
          <w:kern w:val="0"/>
          <w:sz w:val="24"/>
          <w:szCs w:val="24"/>
          <w14:ligatures w14:val="none"/>
        </w:rPr>
        <w:tab/>
      </w:r>
      <w:r w:rsidR="00D235B1" w:rsidRPr="00D235B1">
        <w:rPr>
          <w:rFonts w:ascii="Calibri" w:hAnsi="Calibri" w:cs="Calibri"/>
          <w:kern w:val="0"/>
          <w:sz w:val="24"/>
          <w:szCs w:val="24"/>
          <w14:ligatures w14:val="none"/>
        </w:rPr>
        <w:tab/>
      </w:r>
      <w:r w:rsidR="00D235B1" w:rsidRPr="00D235B1">
        <w:rPr>
          <w:rFonts w:ascii="Calibri" w:hAnsi="Calibri" w:cs="Calibri"/>
          <w:kern w:val="0"/>
          <w:sz w:val="24"/>
          <w:szCs w:val="24"/>
          <w14:ligatures w14:val="none"/>
        </w:rPr>
        <w:tab/>
      </w:r>
    </w:p>
    <w:p w14:paraId="497F8CCA" w14:textId="281B2EDC" w:rsidR="00D235B1" w:rsidRPr="00D235B1" w:rsidRDefault="00B02ED0" w:rsidP="00D235B1">
      <w:pPr>
        <w:numPr>
          <w:ilvl w:val="0"/>
          <w:numId w:val="4"/>
        </w:numPr>
        <w:spacing w:after="0" w:line="240" w:lineRule="auto"/>
        <w:rPr>
          <w:rFonts w:ascii="Calibri" w:hAnsi="Calibri" w:cs="Calibri"/>
          <w:kern w:val="0"/>
          <w:sz w:val="24"/>
          <w:szCs w:val="24"/>
          <w14:ligatures w14:val="none"/>
        </w:rPr>
      </w:pPr>
      <w:r>
        <w:rPr>
          <w:rFonts w:ascii="Calibri" w:hAnsi="Calibri" w:cs="Calibri"/>
          <w:kern w:val="0"/>
          <w:sz w:val="24"/>
          <w:szCs w:val="24"/>
          <w14:ligatures w14:val="none"/>
        </w:rPr>
        <w:t xml:space="preserve">Tentative </w:t>
      </w:r>
      <w:r w:rsidR="00D235B1" w:rsidRPr="00D235B1">
        <w:rPr>
          <w:rFonts w:ascii="Calibri" w:hAnsi="Calibri" w:cs="Calibri"/>
          <w:kern w:val="0"/>
          <w:sz w:val="24"/>
          <w:szCs w:val="24"/>
          <w14:ligatures w14:val="none"/>
        </w:rPr>
        <w:t xml:space="preserve">Location:  </w:t>
      </w:r>
      <w:r>
        <w:rPr>
          <w:rFonts w:ascii="Calibri" w:hAnsi="Calibri" w:cs="Calibri"/>
          <w:kern w:val="0"/>
          <w:sz w:val="24"/>
          <w:szCs w:val="24"/>
          <w14:ligatures w14:val="none"/>
        </w:rPr>
        <w:tab/>
      </w:r>
      <w:r>
        <w:rPr>
          <w:rFonts w:ascii="Calibri" w:hAnsi="Calibri" w:cs="Calibri"/>
          <w:kern w:val="0"/>
          <w:sz w:val="24"/>
          <w:szCs w:val="24"/>
          <w14:ligatures w14:val="none"/>
        </w:rPr>
        <w:tab/>
      </w:r>
      <w:r w:rsidR="001377A9">
        <w:rPr>
          <w:rFonts w:ascii="Calibri" w:hAnsi="Calibri" w:cs="Calibri"/>
          <w:kern w:val="0"/>
          <w:sz w:val="24"/>
          <w:szCs w:val="24"/>
          <w14:ligatures w14:val="none"/>
        </w:rPr>
        <w:tab/>
      </w:r>
      <w:r w:rsidR="002402D7">
        <w:rPr>
          <w:rFonts w:ascii="Calibri" w:hAnsi="Calibri" w:cs="Calibri"/>
          <w:kern w:val="0"/>
          <w:sz w:val="24"/>
          <w:szCs w:val="24"/>
          <w14:ligatures w14:val="none"/>
        </w:rPr>
        <w:t xml:space="preserve">Snow Trails OR </w:t>
      </w:r>
      <w:r w:rsidR="00146793">
        <w:rPr>
          <w:rFonts w:ascii="Calibri" w:hAnsi="Calibri" w:cs="Calibri"/>
          <w:kern w:val="0"/>
          <w:sz w:val="24"/>
          <w:szCs w:val="24"/>
          <w14:ligatures w14:val="none"/>
        </w:rPr>
        <w:t>Boston Mills &amp; Brandywine</w:t>
      </w:r>
    </w:p>
    <w:p w14:paraId="3D491094" w14:textId="77777777" w:rsidR="00D235B1" w:rsidRPr="00D235B1" w:rsidRDefault="00D235B1" w:rsidP="00B42124">
      <w:pPr>
        <w:spacing w:after="0" w:line="240" w:lineRule="auto"/>
        <w:ind w:left="360"/>
        <w:rPr>
          <w:rFonts w:ascii="Calibri" w:hAnsi="Calibri" w:cs="Calibri"/>
          <w:kern w:val="0"/>
          <w:sz w:val="24"/>
          <w:szCs w:val="24"/>
          <w14:ligatures w14:val="none"/>
        </w:rPr>
      </w:pPr>
    </w:p>
    <w:p w14:paraId="370DC686" w14:textId="6CB00F4A" w:rsidR="00D235B1" w:rsidRPr="00D235B1" w:rsidRDefault="00D235B1" w:rsidP="00D235B1">
      <w:pPr>
        <w:rPr>
          <w:kern w:val="0"/>
          <w:sz w:val="24"/>
          <w:szCs w:val="24"/>
          <w14:ligatures w14:val="none"/>
        </w:rPr>
      </w:pPr>
      <w:r w:rsidRPr="00D235B1">
        <w:rPr>
          <w:kern w:val="0"/>
          <w:sz w:val="24"/>
          <w:szCs w:val="24"/>
          <w14:ligatures w14:val="none"/>
        </w:rPr>
        <w:t xml:space="preserve">For planning purposes, we are asking each patrol to submit their number of potential Senior OEC and ARM candidates by </w:t>
      </w:r>
      <w:r w:rsidR="00B02ED0">
        <w:rPr>
          <w:kern w:val="0"/>
          <w:sz w:val="24"/>
          <w:szCs w:val="24"/>
          <w14:ligatures w14:val="none"/>
        </w:rPr>
        <w:t>September</w:t>
      </w:r>
      <w:r w:rsidRPr="00D235B1">
        <w:rPr>
          <w:kern w:val="0"/>
          <w:sz w:val="24"/>
          <w:szCs w:val="24"/>
          <w14:ligatures w14:val="none"/>
        </w:rPr>
        <w:t xml:space="preserve"> 1</w:t>
      </w:r>
      <w:r w:rsidRPr="00D235B1">
        <w:rPr>
          <w:kern w:val="0"/>
          <w:sz w:val="24"/>
          <w:szCs w:val="24"/>
          <w:vertAlign w:val="superscript"/>
          <w14:ligatures w14:val="none"/>
        </w:rPr>
        <w:t>st</w:t>
      </w:r>
      <w:r w:rsidRPr="00D235B1">
        <w:rPr>
          <w:kern w:val="0"/>
          <w:sz w:val="24"/>
          <w:szCs w:val="24"/>
          <w14:ligatures w14:val="none"/>
        </w:rPr>
        <w:t>, 202</w:t>
      </w:r>
      <w:r w:rsidR="00146793">
        <w:rPr>
          <w:kern w:val="0"/>
          <w:sz w:val="24"/>
          <w:szCs w:val="24"/>
          <w14:ligatures w14:val="none"/>
        </w:rPr>
        <w:t>5</w:t>
      </w:r>
      <w:r w:rsidRPr="00D235B1">
        <w:rPr>
          <w:kern w:val="0"/>
          <w:sz w:val="24"/>
          <w:szCs w:val="24"/>
          <w14:ligatures w14:val="none"/>
        </w:rPr>
        <w:t xml:space="preserve">.   This will ensure we can enlist the needed support for testing.  </w:t>
      </w:r>
    </w:p>
    <w:p w14:paraId="2685C478" w14:textId="77777777" w:rsidR="00D235B1" w:rsidRPr="00D235B1" w:rsidRDefault="00D235B1" w:rsidP="00D235B1">
      <w:pPr>
        <w:rPr>
          <w:kern w:val="0"/>
          <w:sz w:val="24"/>
          <w:szCs w:val="24"/>
          <w14:ligatures w14:val="none"/>
        </w:rPr>
      </w:pPr>
      <w:r w:rsidRPr="00D235B1">
        <w:rPr>
          <w:kern w:val="0"/>
          <w:sz w:val="24"/>
          <w:szCs w:val="24"/>
          <w14:ligatures w14:val="none"/>
        </w:rPr>
        <w:t xml:space="preserve">Please also ensure that all Senior OEC and ARM applications and associated paperwork is complete and submitted 2-weeks prior to testing.  Once our date is finalized, reports should be sent to Chris Miller @  </w:t>
      </w:r>
      <w:hyperlink r:id="rId6" w:history="1">
        <w:r w:rsidRPr="00D235B1">
          <w:rPr>
            <w:rFonts w:ascii="Calibri" w:hAnsi="Calibri" w:cs="Calibri"/>
            <w:color w:val="0563C1" w:themeColor="hyperlink"/>
            <w:kern w:val="0"/>
            <w:u w:val="single"/>
            <w:shd w:val="clear" w:color="auto" w:fill="FFFFFF"/>
            <w14:ligatures w14:val="none"/>
          </w:rPr>
          <w:t>lastchair23@outlook.com</w:t>
        </w:r>
      </w:hyperlink>
    </w:p>
    <w:p w14:paraId="74CEF580" w14:textId="60AD0193" w:rsidR="00D235B1" w:rsidRPr="00D235B1" w:rsidRDefault="00D235B1" w:rsidP="00D235B1">
      <w:pPr>
        <w:rPr>
          <w:kern w:val="0"/>
          <w:sz w:val="24"/>
          <w:szCs w:val="24"/>
          <w14:ligatures w14:val="none"/>
        </w:rPr>
      </w:pPr>
      <w:r w:rsidRPr="00D235B1">
        <w:rPr>
          <w:kern w:val="0"/>
          <w:sz w:val="24"/>
          <w:szCs w:val="24"/>
          <w14:ligatures w14:val="none"/>
        </w:rPr>
        <w:t>Patrol leadership should also identify and communicate who, from their patrol, will be the primary point of contact for Senior OEC &amp; ARM related information including ongoing training, testing updates, potential Senior OEC T/E Candidates, and general Senior OEC / ARM communications.   As of now, the contacts of record are</w:t>
      </w:r>
      <w:r w:rsidR="00725C8D">
        <w:rPr>
          <w:kern w:val="0"/>
          <w:sz w:val="24"/>
          <w:szCs w:val="24"/>
          <w14:ligatures w14:val="none"/>
        </w:rPr>
        <w:t>:</w:t>
      </w:r>
    </w:p>
    <w:p w14:paraId="2AFB1FD5" w14:textId="6424B3BB" w:rsidR="00316420" w:rsidRDefault="001F630B" w:rsidP="00725C8D">
      <w:pPr>
        <w:ind w:left="720"/>
        <w:rPr>
          <w:noProof/>
        </w:rPr>
      </w:pPr>
      <w:r w:rsidRPr="001F630B">
        <w:lastRenderedPageBreak/>
        <w:drawing>
          <wp:inline distT="0" distB="0" distL="0" distR="0" wp14:anchorId="5FBA1B6C" wp14:editId="1924007F">
            <wp:extent cx="4857750" cy="1318532"/>
            <wp:effectExtent l="0" t="0" r="0" b="0"/>
            <wp:docPr id="16287859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67836" cy="1321270"/>
                    </a:xfrm>
                    <a:prstGeom prst="rect">
                      <a:avLst/>
                    </a:prstGeom>
                    <a:noFill/>
                    <a:ln>
                      <a:noFill/>
                    </a:ln>
                  </pic:spPr>
                </pic:pic>
              </a:graphicData>
            </a:graphic>
          </wp:inline>
        </w:drawing>
      </w:r>
    </w:p>
    <w:p w14:paraId="456C8E49" w14:textId="4FF9533D" w:rsidR="00D235B1" w:rsidRPr="00D235B1" w:rsidRDefault="00D235B1" w:rsidP="00D235B1">
      <w:pPr>
        <w:rPr>
          <w:kern w:val="0"/>
          <w:sz w:val="24"/>
          <w:szCs w:val="24"/>
          <w14:ligatures w14:val="none"/>
        </w:rPr>
      </w:pPr>
      <w:r w:rsidRPr="00D235B1">
        <w:rPr>
          <w:kern w:val="0"/>
          <w:sz w:val="24"/>
          <w:szCs w:val="24"/>
          <w14:ligatures w14:val="none"/>
        </w:rPr>
        <w:t xml:space="preserve">Please send any revisions to these contacts to Whitney Eakin @ </w:t>
      </w:r>
      <w:hyperlink r:id="rId8" w:history="1">
        <w:r w:rsidRPr="00D235B1">
          <w:rPr>
            <w:color w:val="0563C1" w:themeColor="hyperlink"/>
            <w:kern w:val="0"/>
            <w:sz w:val="24"/>
            <w:szCs w:val="24"/>
            <w:u w:val="single"/>
            <w14:ligatures w14:val="none"/>
          </w:rPr>
          <w:t>weakin123@gmail.com</w:t>
        </w:r>
      </w:hyperlink>
      <w:r w:rsidRPr="00D235B1">
        <w:rPr>
          <w:kern w:val="0"/>
          <w:sz w:val="24"/>
          <w:szCs w:val="24"/>
          <w14:ligatures w14:val="none"/>
        </w:rPr>
        <w:tab/>
      </w:r>
    </w:p>
    <w:p w14:paraId="709B709E" w14:textId="007083A6" w:rsidR="00D235B1" w:rsidRPr="00D235B1" w:rsidRDefault="00D235B1" w:rsidP="00D235B1">
      <w:pPr>
        <w:rPr>
          <w:kern w:val="0"/>
          <w:sz w:val="24"/>
          <w:szCs w:val="24"/>
          <w14:ligatures w14:val="none"/>
        </w:rPr>
      </w:pPr>
      <w:r w:rsidRPr="00D235B1">
        <w:rPr>
          <w:kern w:val="0"/>
          <w:sz w:val="24"/>
          <w:szCs w:val="24"/>
          <w14:ligatures w14:val="none"/>
        </w:rPr>
        <w:t xml:space="preserve">A reminder, patrols sending Senior OEC &amp; ARM candidates for testing must send support personnel.  </w:t>
      </w:r>
      <w:r w:rsidR="00382019">
        <w:rPr>
          <w:kern w:val="0"/>
          <w:sz w:val="24"/>
          <w:szCs w:val="24"/>
          <w14:ligatures w14:val="none"/>
        </w:rPr>
        <w:t xml:space="preserve">We continue to </w:t>
      </w:r>
      <w:r w:rsidRPr="00D235B1">
        <w:rPr>
          <w:kern w:val="0"/>
          <w:sz w:val="24"/>
          <w:szCs w:val="24"/>
          <w14:ligatures w14:val="none"/>
        </w:rPr>
        <w:t xml:space="preserve">need broad support from the region to </w:t>
      </w:r>
      <w:r w:rsidR="004B585C">
        <w:rPr>
          <w:kern w:val="0"/>
          <w:sz w:val="24"/>
          <w:szCs w:val="24"/>
          <w14:ligatures w14:val="none"/>
        </w:rPr>
        <w:t xml:space="preserve">serve </w:t>
      </w:r>
      <w:r w:rsidRPr="00D235B1">
        <w:rPr>
          <w:kern w:val="0"/>
          <w:sz w:val="24"/>
          <w:szCs w:val="24"/>
          <w14:ligatures w14:val="none"/>
        </w:rPr>
        <w:t xml:space="preserve">as patients, </w:t>
      </w:r>
      <w:r w:rsidR="004B585C">
        <w:rPr>
          <w:kern w:val="0"/>
          <w:sz w:val="24"/>
          <w:szCs w:val="24"/>
          <w14:ligatures w14:val="none"/>
        </w:rPr>
        <w:t xml:space="preserve">bystanders, </w:t>
      </w:r>
      <w:r w:rsidRPr="00D235B1">
        <w:rPr>
          <w:kern w:val="0"/>
          <w:sz w:val="24"/>
          <w:szCs w:val="24"/>
          <w14:ligatures w14:val="none"/>
        </w:rPr>
        <w:t xml:space="preserve">trained help, station managers etc.  The number of support personnel must be in proportion to the number of candidates that are being sent to the test.   If we don’t secure appropriate support personnel, it may be necessary to limit the number of candidates an area will be able to participate in the test. </w:t>
      </w:r>
    </w:p>
    <w:p w14:paraId="163C5609" w14:textId="77777777" w:rsidR="00D235B1" w:rsidRPr="00D235B1" w:rsidRDefault="00D235B1" w:rsidP="00D235B1">
      <w:pPr>
        <w:spacing w:after="0" w:line="240" w:lineRule="auto"/>
        <w:ind w:left="720"/>
        <w:rPr>
          <w:rFonts w:ascii="Calibri" w:hAnsi="Calibri" w:cs="Calibri"/>
          <w:kern w:val="0"/>
          <w:sz w:val="24"/>
          <w:szCs w:val="24"/>
          <w14:ligatures w14:val="none"/>
        </w:rPr>
      </w:pPr>
    </w:p>
    <w:p w14:paraId="23BD5BD5" w14:textId="77777777" w:rsidR="00D235B1" w:rsidRPr="00D235B1" w:rsidRDefault="00D235B1" w:rsidP="00D235B1">
      <w:pPr>
        <w:rPr>
          <w:i/>
          <w:iCs/>
          <w:kern w:val="0"/>
          <w:sz w:val="24"/>
          <w:szCs w:val="24"/>
          <w:u w:val="single"/>
          <w14:ligatures w14:val="none"/>
        </w:rPr>
      </w:pPr>
      <w:r w:rsidRPr="00D235B1">
        <w:rPr>
          <w:i/>
          <w:iCs/>
          <w:kern w:val="0"/>
          <w:sz w:val="24"/>
          <w:szCs w:val="24"/>
          <w:u w:val="single"/>
          <w14:ligatures w14:val="none"/>
        </w:rPr>
        <w:t xml:space="preserve">Senior OEC T/E Recertification </w:t>
      </w:r>
    </w:p>
    <w:p w14:paraId="3278B593" w14:textId="655AB6E9" w:rsidR="00D235B1" w:rsidRPr="00D235B1" w:rsidRDefault="00D235B1" w:rsidP="00D235B1">
      <w:pPr>
        <w:rPr>
          <w:kern w:val="0"/>
          <w:sz w:val="24"/>
          <w:szCs w:val="24"/>
          <w14:ligatures w14:val="none"/>
        </w:rPr>
      </w:pPr>
      <w:r w:rsidRPr="00D235B1">
        <w:rPr>
          <w:kern w:val="0"/>
          <w:sz w:val="24"/>
          <w:szCs w:val="24"/>
          <w14:ligatures w14:val="none"/>
        </w:rPr>
        <w:t xml:space="preserve">Process to recertify and engage the Senior OEC T/E team </w:t>
      </w:r>
      <w:r w:rsidR="00C60A70">
        <w:rPr>
          <w:kern w:val="0"/>
          <w:sz w:val="24"/>
          <w:szCs w:val="24"/>
          <w14:ligatures w14:val="none"/>
        </w:rPr>
        <w:t xml:space="preserve">will require we </w:t>
      </w:r>
      <w:r w:rsidR="00402E47">
        <w:rPr>
          <w:kern w:val="0"/>
          <w:sz w:val="24"/>
          <w:szCs w:val="24"/>
          <w14:ligatures w14:val="none"/>
        </w:rPr>
        <w:t xml:space="preserve">meet face-to-face with a larger proportion of our Ohio Region team.  We have leveraged the virtual modality to conduct these </w:t>
      </w:r>
      <w:r w:rsidRPr="00D235B1">
        <w:rPr>
          <w:kern w:val="0"/>
          <w:sz w:val="24"/>
          <w:szCs w:val="24"/>
          <w14:ligatures w14:val="none"/>
        </w:rPr>
        <w:t>recertification meetings</w:t>
      </w:r>
      <w:r w:rsidR="00402E47">
        <w:rPr>
          <w:kern w:val="0"/>
          <w:sz w:val="24"/>
          <w:szCs w:val="24"/>
          <w14:ligatures w14:val="none"/>
        </w:rPr>
        <w:t xml:space="preserve">; given the </w:t>
      </w:r>
      <w:r w:rsidR="00873490">
        <w:rPr>
          <w:kern w:val="0"/>
          <w:sz w:val="24"/>
          <w:szCs w:val="24"/>
          <w14:ligatures w14:val="none"/>
        </w:rPr>
        <w:t xml:space="preserve">evolving nature of our Senior OEC and ARM programs meeting in person makes more sense.  We will continue to cover </w:t>
      </w:r>
      <w:r w:rsidR="00253F2B">
        <w:rPr>
          <w:kern w:val="0"/>
          <w:sz w:val="24"/>
          <w:szCs w:val="24"/>
          <w14:ligatures w14:val="none"/>
        </w:rPr>
        <w:t xml:space="preserve">and content from our OEC Cycle </w:t>
      </w:r>
      <w:r w:rsidR="002A2812">
        <w:rPr>
          <w:kern w:val="0"/>
          <w:sz w:val="24"/>
          <w:szCs w:val="24"/>
          <w14:ligatures w14:val="none"/>
        </w:rPr>
        <w:t>C</w:t>
      </w:r>
      <w:r w:rsidR="00253F2B">
        <w:rPr>
          <w:kern w:val="0"/>
          <w:sz w:val="24"/>
          <w:szCs w:val="24"/>
          <w14:ligatures w14:val="none"/>
        </w:rPr>
        <w:t xml:space="preserve"> R</w:t>
      </w:r>
      <w:r w:rsidRPr="00D235B1">
        <w:rPr>
          <w:kern w:val="0"/>
          <w:sz w:val="24"/>
          <w:szCs w:val="24"/>
          <w14:ligatures w14:val="none"/>
        </w:rPr>
        <w:t>efresher that may impact Senior level OEC scenarios.  Meetings will be held</w:t>
      </w:r>
      <w:r w:rsidR="00253F2B">
        <w:rPr>
          <w:kern w:val="0"/>
          <w:sz w:val="24"/>
          <w:szCs w:val="24"/>
          <w14:ligatures w14:val="none"/>
        </w:rPr>
        <w:t xml:space="preserve"> in person at various locations around the region.  </w:t>
      </w:r>
      <w:r w:rsidR="00BB0E4B">
        <w:rPr>
          <w:kern w:val="0"/>
          <w:sz w:val="24"/>
          <w:szCs w:val="24"/>
          <w14:ligatures w14:val="none"/>
        </w:rPr>
        <w:t xml:space="preserve">Coordinating these Senior T/E recertifications with the Patrol OEC Refreshers would been prudent to consider.  </w:t>
      </w:r>
    </w:p>
    <w:p w14:paraId="5BDA8EE9" w14:textId="01FD2E6A" w:rsidR="00D235B1" w:rsidRPr="00D235B1" w:rsidRDefault="00D235B1" w:rsidP="00D235B1">
      <w:pPr>
        <w:rPr>
          <w:kern w:val="0"/>
          <w:sz w:val="24"/>
          <w:szCs w:val="24"/>
          <w14:ligatures w14:val="none"/>
        </w:rPr>
      </w:pPr>
      <w:r w:rsidRPr="00D235B1">
        <w:rPr>
          <w:kern w:val="0"/>
          <w:sz w:val="24"/>
          <w:szCs w:val="24"/>
          <w14:ligatures w14:val="none"/>
        </w:rPr>
        <w:t xml:space="preserve">Tentative Senior OEC T/E recertification dates </w:t>
      </w:r>
      <w:r w:rsidR="00F25234">
        <w:rPr>
          <w:kern w:val="0"/>
          <w:sz w:val="24"/>
          <w:szCs w:val="24"/>
          <w14:ligatures w14:val="none"/>
        </w:rPr>
        <w:t xml:space="preserve">are below; we can </w:t>
      </w:r>
      <w:r w:rsidR="00D17D1E">
        <w:rPr>
          <w:kern w:val="0"/>
          <w:sz w:val="24"/>
          <w:szCs w:val="24"/>
          <w14:ligatures w14:val="none"/>
        </w:rPr>
        <w:t xml:space="preserve">adjust </w:t>
      </w:r>
      <w:r w:rsidR="00004392">
        <w:rPr>
          <w:kern w:val="0"/>
          <w:sz w:val="24"/>
          <w:szCs w:val="24"/>
          <w14:ligatures w14:val="none"/>
        </w:rPr>
        <w:t>once Patrol OEC Refreshers dates are confirmed.</w:t>
      </w:r>
      <w:r w:rsidR="00E70A80">
        <w:rPr>
          <w:kern w:val="0"/>
          <w:sz w:val="24"/>
          <w:szCs w:val="24"/>
          <w14:ligatures w14:val="none"/>
        </w:rPr>
        <w:t xml:space="preserve">  </w:t>
      </w:r>
      <w:r w:rsidR="00D17D1E">
        <w:rPr>
          <w:kern w:val="0"/>
          <w:sz w:val="24"/>
          <w:szCs w:val="24"/>
          <w14:ligatures w14:val="none"/>
        </w:rPr>
        <w:t xml:space="preserve">Recommendation now is for </w:t>
      </w:r>
      <w:r w:rsidR="00E02D31">
        <w:rPr>
          <w:kern w:val="0"/>
          <w:sz w:val="24"/>
          <w:szCs w:val="24"/>
          <w14:ligatures w14:val="none"/>
        </w:rPr>
        <w:t>2</w:t>
      </w:r>
      <w:r w:rsidR="00E70A80">
        <w:rPr>
          <w:kern w:val="0"/>
          <w:sz w:val="24"/>
          <w:szCs w:val="24"/>
          <w14:ligatures w14:val="none"/>
        </w:rPr>
        <w:t xml:space="preserve"> events with similarly located patrols eligible to join:</w:t>
      </w:r>
    </w:p>
    <w:p w14:paraId="3672ED48" w14:textId="04C575B2" w:rsidR="001B7548" w:rsidRPr="001B7548" w:rsidRDefault="001B7548" w:rsidP="001409FC">
      <w:pPr>
        <w:numPr>
          <w:ilvl w:val="0"/>
          <w:numId w:val="6"/>
        </w:numPr>
        <w:spacing w:after="0" w:line="240" w:lineRule="auto"/>
        <w:rPr>
          <w:rFonts w:ascii="Calibri" w:hAnsi="Calibri" w:cs="Calibri"/>
          <w:color w:val="4472C4" w:themeColor="accent1"/>
          <w:kern w:val="0"/>
          <w:sz w:val="24"/>
          <w:szCs w:val="24"/>
          <w14:ligatures w14:val="none"/>
        </w:rPr>
      </w:pPr>
      <w:r>
        <w:rPr>
          <w:rFonts w:ascii="Calibri" w:hAnsi="Calibri" w:cs="Calibri"/>
          <w:color w:val="4472C4" w:themeColor="accent1"/>
          <w:kern w:val="0"/>
          <w:sz w:val="24"/>
          <w:szCs w:val="24"/>
          <w:shd w:val="clear" w:color="auto" w:fill="FFFFFF"/>
          <w14:ligatures w14:val="none"/>
        </w:rPr>
        <w:t xml:space="preserve">Northern Ohio </w:t>
      </w:r>
    </w:p>
    <w:p w14:paraId="7B3D6D52" w14:textId="341C0565" w:rsidR="00EE2B9A" w:rsidRPr="00EE2B9A" w:rsidRDefault="00D235B1" w:rsidP="00A0295F">
      <w:pPr>
        <w:numPr>
          <w:ilvl w:val="1"/>
          <w:numId w:val="6"/>
        </w:numPr>
        <w:spacing w:after="0" w:line="240" w:lineRule="auto"/>
        <w:rPr>
          <w:rFonts w:ascii="Calibri" w:hAnsi="Calibri" w:cs="Calibri"/>
          <w:color w:val="4472C4" w:themeColor="accent1"/>
          <w:kern w:val="0"/>
          <w:sz w:val="24"/>
          <w:szCs w:val="24"/>
          <w14:ligatures w14:val="none"/>
        </w:rPr>
      </w:pPr>
      <w:r w:rsidRPr="00940650">
        <w:rPr>
          <w:rFonts w:ascii="Calibri" w:hAnsi="Calibri" w:cs="Calibri"/>
          <w:color w:val="4472C4" w:themeColor="accent1"/>
          <w:kern w:val="0"/>
          <w:sz w:val="24"/>
          <w:szCs w:val="24"/>
          <w:shd w:val="clear" w:color="auto" w:fill="FFFFFF"/>
          <w14:ligatures w14:val="none"/>
        </w:rPr>
        <w:t>Date</w:t>
      </w:r>
      <w:proofErr w:type="gramStart"/>
      <w:r w:rsidRPr="00940650">
        <w:rPr>
          <w:rFonts w:ascii="Calibri" w:hAnsi="Calibri" w:cs="Calibri"/>
          <w:color w:val="4472C4" w:themeColor="accent1"/>
          <w:kern w:val="0"/>
          <w:sz w:val="24"/>
          <w:szCs w:val="24"/>
          <w:shd w:val="clear" w:color="auto" w:fill="FFFFFF"/>
          <w14:ligatures w14:val="none"/>
        </w:rPr>
        <w:t>:</w:t>
      </w:r>
      <w:r w:rsidR="00800841">
        <w:rPr>
          <w:rFonts w:ascii="Calibri" w:hAnsi="Calibri" w:cs="Calibri"/>
          <w:color w:val="4472C4" w:themeColor="accent1"/>
          <w:kern w:val="0"/>
          <w:sz w:val="24"/>
          <w:szCs w:val="24"/>
          <w:shd w:val="clear" w:color="auto" w:fill="FFFFFF"/>
          <w14:ligatures w14:val="none"/>
        </w:rPr>
        <w:t xml:space="preserve">  Sunday</w:t>
      </w:r>
      <w:proofErr w:type="gramEnd"/>
      <w:r w:rsidR="00800841">
        <w:rPr>
          <w:rFonts w:ascii="Calibri" w:hAnsi="Calibri" w:cs="Calibri"/>
          <w:color w:val="4472C4" w:themeColor="accent1"/>
          <w:kern w:val="0"/>
          <w:sz w:val="24"/>
          <w:szCs w:val="24"/>
          <w:shd w:val="clear" w:color="auto" w:fill="FFFFFF"/>
          <w14:ligatures w14:val="none"/>
        </w:rPr>
        <w:t>, September 14</w:t>
      </w:r>
      <w:r w:rsidR="00800841" w:rsidRPr="00C460C7">
        <w:rPr>
          <w:rFonts w:ascii="Calibri" w:hAnsi="Calibri" w:cs="Calibri"/>
          <w:color w:val="4472C4" w:themeColor="accent1"/>
          <w:kern w:val="0"/>
          <w:sz w:val="24"/>
          <w:szCs w:val="24"/>
          <w:shd w:val="clear" w:color="auto" w:fill="FFFFFF"/>
          <w:vertAlign w:val="superscript"/>
          <w14:ligatures w14:val="none"/>
        </w:rPr>
        <w:t>t</w:t>
      </w:r>
      <w:r w:rsidR="00C460C7" w:rsidRPr="00C460C7">
        <w:rPr>
          <w:rFonts w:ascii="Calibri" w:hAnsi="Calibri" w:cs="Calibri"/>
          <w:color w:val="4472C4" w:themeColor="accent1"/>
          <w:kern w:val="0"/>
          <w:sz w:val="24"/>
          <w:szCs w:val="24"/>
          <w:shd w:val="clear" w:color="auto" w:fill="FFFFFF"/>
          <w:vertAlign w:val="superscript"/>
          <w14:ligatures w14:val="none"/>
        </w:rPr>
        <w:t>h</w:t>
      </w:r>
      <w:r w:rsidR="00C460C7">
        <w:rPr>
          <w:rFonts w:ascii="Calibri" w:hAnsi="Calibri" w:cs="Calibri"/>
          <w:color w:val="4472C4" w:themeColor="accent1"/>
          <w:kern w:val="0"/>
          <w:sz w:val="24"/>
          <w:szCs w:val="24"/>
          <w:shd w:val="clear" w:color="auto" w:fill="FFFFFF"/>
          <w14:ligatures w14:val="none"/>
        </w:rPr>
        <w:t>, 2025</w:t>
      </w:r>
      <w:r w:rsidR="00CC1EA3">
        <w:rPr>
          <w:rFonts w:ascii="Calibri" w:hAnsi="Calibri" w:cs="Calibri"/>
          <w:color w:val="4472C4" w:themeColor="accent1"/>
          <w:kern w:val="0"/>
          <w:sz w:val="24"/>
          <w:szCs w:val="24"/>
          <w:shd w:val="clear" w:color="auto" w:fill="FFFFFF"/>
          <w14:ligatures w14:val="none"/>
        </w:rPr>
        <w:t xml:space="preserve"> </w:t>
      </w:r>
    </w:p>
    <w:p w14:paraId="15D84DCE" w14:textId="487B62C3" w:rsidR="001409FC" w:rsidRPr="00940650" w:rsidRDefault="00EE2B9A" w:rsidP="00A0295F">
      <w:pPr>
        <w:numPr>
          <w:ilvl w:val="1"/>
          <w:numId w:val="6"/>
        </w:numPr>
        <w:spacing w:after="0" w:line="240" w:lineRule="auto"/>
        <w:rPr>
          <w:rFonts w:ascii="Calibri" w:hAnsi="Calibri" w:cs="Calibri"/>
          <w:color w:val="4472C4" w:themeColor="accent1"/>
          <w:kern w:val="0"/>
          <w:sz w:val="24"/>
          <w:szCs w:val="24"/>
          <w14:ligatures w14:val="none"/>
        </w:rPr>
      </w:pPr>
      <w:r>
        <w:rPr>
          <w:rFonts w:ascii="Calibri" w:hAnsi="Calibri" w:cs="Calibri"/>
          <w:color w:val="4472C4" w:themeColor="accent1"/>
          <w:kern w:val="0"/>
          <w:sz w:val="24"/>
          <w:szCs w:val="24"/>
          <w:shd w:val="clear" w:color="auto" w:fill="FFFFFF"/>
          <w14:ligatures w14:val="none"/>
        </w:rPr>
        <w:t xml:space="preserve">Location:   </w:t>
      </w:r>
      <w:r w:rsidR="008E6773">
        <w:rPr>
          <w:rFonts w:ascii="Calibri" w:hAnsi="Calibri" w:cs="Calibri"/>
          <w:color w:val="4472C4" w:themeColor="accent1"/>
          <w:kern w:val="0"/>
          <w:sz w:val="24"/>
          <w:szCs w:val="24"/>
          <w:shd w:val="clear" w:color="auto" w:fill="FFFFFF"/>
          <w14:ligatures w14:val="none"/>
        </w:rPr>
        <w:t>Snow Trails</w:t>
      </w:r>
      <w:r w:rsidR="00342B49">
        <w:rPr>
          <w:rFonts w:ascii="Calibri" w:hAnsi="Calibri" w:cs="Calibri"/>
          <w:color w:val="4472C4" w:themeColor="accent1"/>
          <w:kern w:val="0"/>
          <w:sz w:val="24"/>
          <w:szCs w:val="24"/>
          <w:shd w:val="clear" w:color="auto" w:fill="FFFFFF"/>
          <w14:ligatures w14:val="none"/>
        </w:rPr>
        <w:t xml:space="preserve"> OR</w:t>
      </w:r>
      <w:r w:rsidR="00342B49" w:rsidRPr="00342B49">
        <w:rPr>
          <w:rFonts w:ascii="Calibri" w:hAnsi="Calibri" w:cs="Calibri"/>
          <w:color w:val="4472C4" w:themeColor="accent1"/>
          <w:kern w:val="0"/>
          <w:sz w:val="24"/>
          <w:szCs w:val="24"/>
          <w:shd w:val="clear" w:color="auto" w:fill="FFFFFF"/>
          <w14:ligatures w14:val="none"/>
        </w:rPr>
        <w:t xml:space="preserve"> </w:t>
      </w:r>
      <w:r w:rsidR="00342B49">
        <w:rPr>
          <w:rFonts w:ascii="Calibri" w:hAnsi="Calibri" w:cs="Calibri"/>
          <w:color w:val="4472C4" w:themeColor="accent1"/>
          <w:kern w:val="0"/>
          <w:sz w:val="24"/>
          <w:szCs w:val="24"/>
          <w:shd w:val="clear" w:color="auto" w:fill="FFFFFF"/>
          <w14:ligatures w14:val="none"/>
        </w:rPr>
        <w:t>Brandywine Ski Resort</w:t>
      </w:r>
    </w:p>
    <w:p w14:paraId="0DF1D546" w14:textId="08C3DF8F" w:rsidR="00D17D1E" w:rsidRPr="00D17D1E" w:rsidRDefault="009C0653" w:rsidP="001409FC">
      <w:pPr>
        <w:numPr>
          <w:ilvl w:val="1"/>
          <w:numId w:val="6"/>
        </w:numPr>
        <w:spacing w:after="0" w:line="240" w:lineRule="auto"/>
        <w:rPr>
          <w:rFonts w:ascii="Calibri" w:hAnsi="Calibri" w:cs="Calibri"/>
          <w:color w:val="4472C4" w:themeColor="accent1"/>
          <w:kern w:val="0"/>
          <w:sz w:val="24"/>
          <w:szCs w:val="24"/>
          <w14:ligatures w14:val="none"/>
        </w:rPr>
      </w:pPr>
      <w:r>
        <w:rPr>
          <w:rFonts w:ascii="Calibri" w:hAnsi="Calibri" w:cs="Calibri"/>
          <w:color w:val="4472C4" w:themeColor="accent1"/>
          <w:kern w:val="0"/>
          <w:sz w:val="24"/>
          <w:szCs w:val="24"/>
          <w:shd w:val="clear" w:color="auto" w:fill="FFFFFF"/>
          <w14:ligatures w14:val="none"/>
        </w:rPr>
        <w:t xml:space="preserve">Targeted </w:t>
      </w:r>
      <w:r w:rsidR="005A138B" w:rsidRPr="00940650">
        <w:rPr>
          <w:rFonts w:ascii="Calibri" w:hAnsi="Calibri" w:cs="Calibri"/>
          <w:color w:val="4472C4" w:themeColor="accent1"/>
          <w:kern w:val="0"/>
          <w:sz w:val="24"/>
          <w:szCs w:val="24"/>
          <w:shd w:val="clear" w:color="auto" w:fill="FFFFFF"/>
          <w14:ligatures w14:val="none"/>
        </w:rPr>
        <w:t xml:space="preserve">Patrols:  </w:t>
      </w:r>
      <w:r>
        <w:rPr>
          <w:rFonts w:ascii="Calibri" w:hAnsi="Calibri" w:cs="Calibri"/>
          <w:color w:val="4472C4" w:themeColor="accent1"/>
          <w:kern w:val="0"/>
          <w:sz w:val="24"/>
          <w:szCs w:val="24"/>
          <w:shd w:val="clear" w:color="auto" w:fill="FFFFFF"/>
          <w14:ligatures w14:val="none"/>
        </w:rPr>
        <w:t xml:space="preserve">Boston Mills, Brandywine, Alpine Valley / </w:t>
      </w:r>
      <w:r w:rsidR="006F576F" w:rsidRPr="00940650">
        <w:rPr>
          <w:rFonts w:ascii="Calibri" w:hAnsi="Calibri" w:cs="Calibri"/>
          <w:color w:val="4472C4" w:themeColor="accent1"/>
          <w:kern w:val="0"/>
          <w:sz w:val="24"/>
          <w:szCs w:val="24"/>
          <w14:ligatures w14:val="none"/>
        </w:rPr>
        <w:t xml:space="preserve">Snow Trails / Cleveland Ski </w:t>
      </w:r>
      <w:r w:rsidR="00743B91" w:rsidRPr="00940650">
        <w:rPr>
          <w:rFonts w:ascii="Calibri" w:hAnsi="Calibri" w:cs="Calibri"/>
          <w:color w:val="4472C4" w:themeColor="accent1"/>
          <w:kern w:val="0"/>
          <w:sz w:val="24"/>
          <w:szCs w:val="24"/>
          <w14:ligatures w14:val="none"/>
        </w:rPr>
        <w:t>Club</w:t>
      </w:r>
      <w:r w:rsidR="006F576F" w:rsidRPr="00940650">
        <w:rPr>
          <w:rFonts w:ascii="Calibri" w:hAnsi="Calibri" w:cs="Calibri"/>
          <w:color w:val="4472C4" w:themeColor="accent1"/>
          <w:kern w:val="0"/>
          <w:sz w:val="24"/>
          <w:szCs w:val="24"/>
          <w14:ligatures w14:val="none"/>
        </w:rPr>
        <w:t>/ Ohio Nordics</w:t>
      </w:r>
      <w:r w:rsidR="00D235B1" w:rsidRPr="00940650">
        <w:rPr>
          <w:rFonts w:ascii="Calibri" w:hAnsi="Calibri" w:cs="Calibri"/>
          <w:color w:val="4472C4" w:themeColor="accent1"/>
          <w:kern w:val="0"/>
          <w:sz w:val="24"/>
          <w:szCs w:val="24"/>
          <w:shd w:val="clear" w:color="auto" w:fill="FFFFFF"/>
          <w14:ligatures w14:val="none"/>
        </w:rPr>
        <w:tab/>
      </w:r>
    </w:p>
    <w:p w14:paraId="6AA9578F" w14:textId="369BB169" w:rsidR="00D235B1" w:rsidRPr="00940650" w:rsidRDefault="00D235B1" w:rsidP="00D17D1E">
      <w:pPr>
        <w:spacing w:after="0" w:line="240" w:lineRule="auto"/>
        <w:ind w:left="1800"/>
        <w:rPr>
          <w:rFonts w:ascii="Calibri" w:hAnsi="Calibri" w:cs="Calibri"/>
          <w:color w:val="4472C4" w:themeColor="accent1"/>
          <w:kern w:val="0"/>
          <w:sz w:val="24"/>
          <w:szCs w:val="24"/>
          <w14:ligatures w14:val="none"/>
        </w:rPr>
      </w:pPr>
      <w:r w:rsidRPr="00940650">
        <w:rPr>
          <w:rFonts w:ascii="Calibri" w:hAnsi="Calibri" w:cs="Calibri"/>
          <w:color w:val="4472C4" w:themeColor="accent1"/>
          <w:kern w:val="0"/>
          <w:sz w:val="24"/>
          <w:szCs w:val="24"/>
          <w:shd w:val="clear" w:color="auto" w:fill="FFFFFF"/>
          <w14:ligatures w14:val="none"/>
        </w:rPr>
        <w:t xml:space="preserve">    </w:t>
      </w:r>
    </w:p>
    <w:p w14:paraId="79716806" w14:textId="6FD94A0A" w:rsidR="00A0295F" w:rsidRPr="00A0295F" w:rsidRDefault="00E02D31" w:rsidP="00D235B1">
      <w:pPr>
        <w:numPr>
          <w:ilvl w:val="0"/>
          <w:numId w:val="5"/>
        </w:numPr>
        <w:spacing w:after="0" w:line="240" w:lineRule="auto"/>
        <w:rPr>
          <w:rFonts w:ascii="Calibri" w:hAnsi="Calibri" w:cs="Calibri"/>
          <w:color w:val="4472C4" w:themeColor="accent1"/>
          <w:kern w:val="0"/>
          <w:sz w:val="24"/>
          <w:szCs w:val="24"/>
          <w14:ligatures w14:val="none"/>
        </w:rPr>
      </w:pPr>
      <w:r>
        <w:rPr>
          <w:rFonts w:ascii="Calibri" w:hAnsi="Calibri" w:cs="Calibri"/>
          <w:color w:val="4472C4" w:themeColor="accent1"/>
          <w:kern w:val="0"/>
          <w:sz w:val="24"/>
          <w:szCs w:val="24"/>
          <w:shd w:val="clear" w:color="auto" w:fill="FFFFFF"/>
          <w14:ligatures w14:val="none"/>
        </w:rPr>
        <w:t xml:space="preserve">Southern Ohio </w:t>
      </w:r>
      <w:r w:rsidR="002D6948" w:rsidRPr="00940650">
        <w:rPr>
          <w:rFonts w:ascii="Calibri" w:hAnsi="Calibri" w:cs="Calibri"/>
          <w:color w:val="4472C4" w:themeColor="accent1"/>
          <w:kern w:val="0"/>
          <w:sz w:val="24"/>
          <w:szCs w:val="24"/>
          <w:shd w:val="clear" w:color="auto" w:fill="FFFFFF"/>
          <w14:ligatures w14:val="none"/>
        </w:rPr>
        <w:t xml:space="preserve"> </w:t>
      </w:r>
    </w:p>
    <w:p w14:paraId="410B0647" w14:textId="032C2A3A" w:rsidR="00EE2B9A" w:rsidRPr="00EE2B9A" w:rsidRDefault="00D235B1" w:rsidP="00A0295F">
      <w:pPr>
        <w:numPr>
          <w:ilvl w:val="1"/>
          <w:numId w:val="5"/>
        </w:numPr>
        <w:spacing w:after="0" w:line="240" w:lineRule="auto"/>
        <w:rPr>
          <w:rFonts w:ascii="Calibri" w:hAnsi="Calibri" w:cs="Calibri"/>
          <w:color w:val="4472C4" w:themeColor="accent1"/>
          <w:kern w:val="0"/>
          <w:sz w:val="24"/>
          <w:szCs w:val="24"/>
          <w14:ligatures w14:val="none"/>
        </w:rPr>
      </w:pPr>
      <w:r w:rsidRPr="00940650">
        <w:rPr>
          <w:rFonts w:ascii="Calibri" w:hAnsi="Calibri" w:cs="Calibri"/>
          <w:color w:val="4472C4" w:themeColor="accent1"/>
          <w:kern w:val="0"/>
          <w:sz w:val="24"/>
          <w:szCs w:val="24"/>
          <w:shd w:val="clear" w:color="auto" w:fill="FFFFFF"/>
          <w14:ligatures w14:val="none"/>
        </w:rPr>
        <w:t>Date</w:t>
      </w:r>
      <w:proofErr w:type="gramStart"/>
      <w:r w:rsidRPr="00940650">
        <w:rPr>
          <w:rFonts w:ascii="Calibri" w:hAnsi="Calibri" w:cs="Calibri"/>
          <w:color w:val="4472C4" w:themeColor="accent1"/>
          <w:kern w:val="0"/>
          <w:sz w:val="24"/>
          <w:szCs w:val="24"/>
          <w:shd w:val="clear" w:color="auto" w:fill="FFFFFF"/>
          <w14:ligatures w14:val="none"/>
        </w:rPr>
        <w:t>:</w:t>
      </w:r>
      <w:r w:rsidR="00CC1EA3">
        <w:rPr>
          <w:rFonts w:ascii="Calibri" w:hAnsi="Calibri" w:cs="Calibri"/>
          <w:color w:val="4472C4" w:themeColor="accent1"/>
          <w:kern w:val="0"/>
          <w:sz w:val="24"/>
          <w:szCs w:val="24"/>
          <w:shd w:val="clear" w:color="auto" w:fill="FFFFFF"/>
          <w14:ligatures w14:val="none"/>
        </w:rPr>
        <w:t xml:space="preserve">  Saturday</w:t>
      </w:r>
      <w:proofErr w:type="gramEnd"/>
      <w:r w:rsidR="00CC1EA3">
        <w:rPr>
          <w:rFonts w:ascii="Calibri" w:hAnsi="Calibri" w:cs="Calibri"/>
          <w:color w:val="4472C4" w:themeColor="accent1"/>
          <w:kern w:val="0"/>
          <w:sz w:val="24"/>
          <w:szCs w:val="24"/>
          <w:shd w:val="clear" w:color="auto" w:fill="FFFFFF"/>
          <w14:ligatures w14:val="none"/>
        </w:rPr>
        <w:t>, September 20</w:t>
      </w:r>
      <w:r w:rsidR="00C460C7">
        <w:rPr>
          <w:rFonts w:ascii="Calibri" w:hAnsi="Calibri" w:cs="Calibri"/>
          <w:color w:val="4472C4" w:themeColor="accent1"/>
          <w:kern w:val="0"/>
          <w:sz w:val="24"/>
          <w:szCs w:val="24"/>
          <w:shd w:val="clear" w:color="auto" w:fill="FFFFFF"/>
          <w:vertAlign w:val="superscript"/>
          <w14:ligatures w14:val="none"/>
        </w:rPr>
        <w:t xml:space="preserve">th, </w:t>
      </w:r>
      <w:r w:rsidR="00C460C7">
        <w:rPr>
          <w:rFonts w:ascii="Calibri" w:hAnsi="Calibri" w:cs="Calibri"/>
          <w:color w:val="4472C4" w:themeColor="accent1"/>
          <w:kern w:val="0"/>
          <w:sz w:val="24"/>
          <w:szCs w:val="24"/>
          <w14:ligatures w14:val="none"/>
        </w:rPr>
        <w:t>2025</w:t>
      </w:r>
    </w:p>
    <w:p w14:paraId="7ADB1083" w14:textId="2150946A" w:rsidR="006F576F" w:rsidRPr="00940650" w:rsidRDefault="00EE2B9A" w:rsidP="00A0295F">
      <w:pPr>
        <w:numPr>
          <w:ilvl w:val="1"/>
          <w:numId w:val="5"/>
        </w:numPr>
        <w:spacing w:after="0" w:line="240" w:lineRule="auto"/>
        <w:rPr>
          <w:rFonts w:ascii="Calibri" w:hAnsi="Calibri" w:cs="Calibri"/>
          <w:color w:val="4472C4" w:themeColor="accent1"/>
          <w:kern w:val="0"/>
          <w:sz w:val="24"/>
          <w:szCs w:val="24"/>
          <w14:ligatures w14:val="none"/>
        </w:rPr>
      </w:pPr>
      <w:r>
        <w:rPr>
          <w:rFonts w:ascii="Calibri" w:hAnsi="Calibri" w:cs="Calibri"/>
          <w:color w:val="4472C4" w:themeColor="accent1"/>
          <w:kern w:val="0"/>
          <w:sz w:val="24"/>
          <w:szCs w:val="24"/>
          <w:shd w:val="clear" w:color="auto" w:fill="FFFFFF"/>
          <w14:ligatures w14:val="none"/>
        </w:rPr>
        <w:t>Location</w:t>
      </w:r>
      <w:proofErr w:type="gramStart"/>
      <w:r>
        <w:rPr>
          <w:rFonts w:ascii="Calibri" w:hAnsi="Calibri" w:cs="Calibri"/>
          <w:color w:val="4472C4" w:themeColor="accent1"/>
          <w:kern w:val="0"/>
          <w:sz w:val="24"/>
          <w:szCs w:val="24"/>
          <w:shd w:val="clear" w:color="auto" w:fill="FFFFFF"/>
          <w14:ligatures w14:val="none"/>
        </w:rPr>
        <w:t xml:space="preserve">:  </w:t>
      </w:r>
      <w:r w:rsidR="00CC1EA3">
        <w:rPr>
          <w:rFonts w:ascii="Calibri" w:hAnsi="Calibri" w:cs="Calibri"/>
          <w:color w:val="4472C4" w:themeColor="accent1"/>
          <w:kern w:val="0"/>
          <w:sz w:val="24"/>
          <w:szCs w:val="24"/>
          <w:shd w:val="clear" w:color="auto" w:fill="FFFFFF"/>
          <w14:ligatures w14:val="none"/>
        </w:rPr>
        <w:t>Mad</w:t>
      </w:r>
      <w:proofErr w:type="gramEnd"/>
      <w:r w:rsidR="00CC1EA3">
        <w:rPr>
          <w:rFonts w:ascii="Calibri" w:hAnsi="Calibri" w:cs="Calibri"/>
          <w:color w:val="4472C4" w:themeColor="accent1"/>
          <w:kern w:val="0"/>
          <w:sz w:val="24"/>
          <w:szCs w:val="24"/>
          <w:shd w:val="clear" w:color="auto" w:fill="FFFFFF"/>
          <w14:ligatures w14:val="none"/>
        </w:rPr>
        <w:t xml:space="preserve"> River Mountain</w:t>
      </w:r>
      <w:r w:rsidR="0010151D">
        <w:rPr>
          <w:rFonts w:ascii="Calibri" w:hAnsi="Calibri" w:cs="Calibri"/>
          <w:color w:val="4472C4" w:themeColor="accent1"/>
          <w:kern w:val="0"/>
          <w:sz w:val="24"/>
          <w:szCs w:val="24"/>
          <w:shd w:val="clear" w:color="auto" w:fill="FFFFFF"/>
          <w14:ligatures w14:val="none"/>
        </w:rPr>
        <w:t xml:space="preserve"> OR Location South of Columbus</w:t>
      </w:r>
    </w:p>
    <w:p w14:paraId="3E64027F" w14:textId="76FCC162" w:rsidR="00D235B1" w:rsidRDefault="009C0653" w:rsidP="00D235B1">
      <w:pPr>
        <w:numPr>
          <w:ilvl w:val="1"/>
          <w:numId w:val="5"/>
        </w:numPr>
        <w:spacing w:after="0" w:line="240" w:lineRule="auto"/>
        <w:rPr>
          <w:rFonts w:ascii="Calibri" w:hAnsi="Calibri" w:cs="Calibri"/>
          <w:color w:val="4472C4" w:themeColor="accent1"/>
          <w:kern w:val="0"/>
          <w:sz w:val="24"/>
          <w:szCs w:val="24"/>
          <w14:ligatures w14:val="none"/>
        </w:rPr>
      </w:pPr>
      <w:r>
        <w:rPr>
          <w:rFonts w:ascii="Calibri" w:hAnsi="Calibri" w:cs="Calibri"/>
          <w:color w:val="4472C4" w:themeColor="accent1"/>
          <w:kern w:val="0"/>
          <w:sz w:val="24"/>
          <w:szCs w:val="24"/>
          <w:shd w:val="clear" w:color="auto" w:fill="FFFFFF"/>
          <w14:ligatures w14:val="none"/>
        </w:rPr>
        <w:t xml:space="preserve">Targeted </w:t>
      </w:r>
      <w:r w:rsidR="005A138B" w:rsidRPr="00940650">
        <w:rPr>
          <w:rFonts w:ascii="Calibri" w:hAnsi="Calibri" w:cs="Calibri"/>
          <w:color w:val="4472C4" w:themeColor="accent1"/>
          <w:kern w:val="0"/>
          <w:sz w:val="24"/>
          <w:szCs w:val="24"/>
          <w:shd w:val="clear" w:color="auto" w:fill="FFFFFF"/>
          <w14:ligatures w14:val="none"/>
        </w:rPr>
        <w:t xml:space="preserve">Patrols:  </w:t>
      </w:r>
      <w:r>
        <w:rPr>
          <w:rFonts w:ascii="Calibri" w:hAnsi="Calibri" w:cs="Calibri"/>
          <w:color w:val="4472C4" w:themeColor="accent1"/>
          <w:kern w:val="0"/>
          <w:sz w:val="24"/>
          <w:szCs w:val="24"/>
          <w:shd w:val="clear" w:color="auto" w:fill="FFFFFF"/>
          <w14:ligatures w14:val="none"/>
        </w:rPr>
        <w:t xml:space="preserve">Mad River Mountain / </w:t>
      </w:r>
      <w:r w:rsidR="001409FC" w:rsidRPr="00940650">
        <w:rPr>
          <w:rFonts w:ascii="Calibri" w:hAnsi="Calibri" w:cs="Calibri"/>
          <w:color w:val="4472C4" w:themeColor="accent1"/>
          <w:kern w:val="0"/>
          <w:sz w:val="24"/>
          <w:szCs w:val="24"/>
          <w:shd w:val="clear" w:color="auto" w:fill="FFFFFF"/>
          <w14:ligatures w14:val="none"/>
        </w:rPr>
        <w:t>Perfect North Slopes</w:t>
      </w:r>
      <w:r w:rsidR="00342B49">
        <w:rPr>
          <w:rFonts w:ascii="Calibri" w:hAnsi="Calibri" w:cs="Calibri"/>
          <w:color w:val="4472C4" w:themeColor="accent1"/>
          <w:kern w:val="0"/>
          <w:sz w:val="24"/>
          <w:szCs w:val="24"/>
          <w:shd w:val="clear" w:color="auto" w:fill="FFFFFF"/>
          <w14:ligatures w14:val="none"/>
        </w:rPr>
        <w:t xml:space="preserve"> / Paoli Peaks </w:t>
      </w:r>
      <w:r w:rsidR="00D235B1" w:rsidRPr="00940650">
        <w:rPr>
          <w:rFonts w:ascii="Calibri" w:hAnsi="Calibri" w:cs="Calibri"/>
          <w:color w:val="4472C4" w:themeColor="accent1"/>
          <w:kern w:val="0"/>
          <w:sz w:val="24"/>
          <w:szCs w:val="24"/>
          <w:shd w:val="clear" w:color="auto" w:fill="FFFFFF"/>
          <w14:ligatures w14:val="none"/>
        </w:rPr>
        <w:tab/>
        <w:t xml:space="preserve">    </w:t>
      </w:r>
    </w:p>
    <w:p w14:paraId="7AC1C042" w14:textId="77777777" w:rsidR="00E02D31" w:rsidRPr="00E02D31" w:rsidRDefault="00E02D31" w:rsidP="00E02D31">
      <w:pPr>
        <w:spacing w:after="0" w:line="240" w:lineRule="auto"/>
        <w:ind w:left="1800"/>
        <w:rPr>
          <w:rFonts w:ascii="Calibri" w:hAnsi="Calibri" w:cs="Calibri"/>
          <w:color w:val="4472C4" w:themeColor="accent1"/>
          <w:kern w:val="0"/>
          <w:sz w:val="24"/>
          <w:szCs w:val="24"/>
          <w14:ligatures w14:val="none"/>
        </w:rPr>
      </w:pPr>
    </w:p>
    <w:p w14:paraId="1DC0A844" w14:textId="7CD30979" w:rsidR="00D235B1" w:rsidRPr="00D235B1" w:rsidRDefault="00D235B1" w:rsidP="00D235B1">
      <w:pPr>
        <w:rPr>
          <w:kern w:val="0"/>
          <w:sz w:val="24"/>
          <w:szCs w:val="24"/>
          <w14:ligatures w14:val="none"/>
        </w:rPr>
      </w:pPr>
      <w:r w:rsidRPr="00D235B1">
        <w:rPr>
          <w:kern w:val="0"/>
          <w:sz w:val="24"/>
          <w:szCs w:val="24"/>
          <w14:ligatures w14:val="none"/>
        </w:rPr>
        <w:t>Following these two recertification clinics, we will send a complete attendee roster to Chris Miller of 202</w:t>
      </w:r>
      <w:r w:rsidR="00931279">
        <w:rPr>
          <w:kern w:val="0"/>
          <w:sz w:val="24"/>
          <w:szCs w:val="24"/>
          <w14:ligatures w14:val="none"/>
        </w:rPr>
        <w:t>5</w:t>
      </w:r>
      <w:r w:rsidRPr="00D235B1">
        <w:rPr>
          <w:kern w:val="0"/>
          <w:sz w:val="24"/>
          <w:szCs w:val="24"/>
          <w14:ligatures w14:val="none"/>
        </w:rPr>
        <w:t xml:space="preserve"> – 202</w:t>
      </w:r>
      <w:r w:rsidR="00931279">
        <w:rPr>
          <w:kern w:val="0"/>
          <w:sz w:val="24"/>
          <w:szCs w:val="24"/>
          <w14:ligatures w14:val="none"/>
        </w:rPr>
        <w:t>6</w:t>
      </w:r>
      <w:r w:rsidRPr="00D235B1">
        <w:rPr>
          <w:kern w:val="0"/>
          <w:sz w:val="24"/>
          <w:szCs w:val="24"/>
          <w14:ligatures w14:val="none"/>
        </w:rPr>
        <w:t xml:space="preserve"> Senior OEC T/E’s.</w:t>
      </w:r>
    </w:p>
    <w:sectPr w:rsidR="00D235B1" w:rsidRPr="00D235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412217"/>
    <w:multiLevelType w:val="hybridMultilevel"/>
    <w:tmpl w:val="DC1E212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656388"/>
    <w:multiLevelType w:val="hybridMultilevel"/>
    <w:tmpl w:val="2ADEC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54614B"/>
    <w:multiLevelType w:val="hybridMultilevel"/>
    <w:tmpl w:val="7D9EAD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9332469"/>
    <w:multiLevelType w:val="hybridMultilevel"/>
    <w:tmpl w:val="15C0A66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FC531C5"/>
    <w:multiLevelType w:val="hybridMultilevel"/>
    <w:tmpl w:val="5CCEC3C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94880"/>
    <w:multiLevelType w:val="multilevel"/>
    <w:tmpl w:val="1FC4F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7624DCA"/>
    <w:multiLevelType w:val="hybridMultilevel"/>
    <w:tmpl w:val="0F6E685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BA548A2"/>
    <w:multiLevelType w:val="hybridMultilevel"/>
    <w:tmpl w:val="873C8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CDA0F35"/>
    <w:multiLevelType w:val="multilevel"/>
    <w:tmpl w:val="408ED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FE415F"/>
    <w:multiLevelType w:val="hybridMultilevel"/>
    <w:tmpl w:val="14288D9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69540F78"/>
    <w:multiLevelType w:val="hybridMultilevel"/>
    <w:tmpl w:val="58C61B50"/>
    <w:lvl w:ilvl="0" w:tplc="0409000F">
      <w:start w:val="1"/>
      <w:numFmt w:val="decimal"/>
      <w:lvlText w:val="%1."/>
      <w:lvlJc w:val="left"/>
      <w:pPr>
        <w:ind w:left="1490" w:hanging="360"/>
      </w:pPr>
    </w:lvl>
    <w:lvl w:ilvl="1" w:tplc="04090019" w:tentative="1">
      <w:start w:val="1"/>
      <w:numFmt w:val="lowerLetter"/>
      <w:lvlText w:val="%2."/>
      <w:lvlJc w:val="left"/>
      <w:pPr>
        <w:ind w:left="2210" w:hanging="360"/>
      </w:pPr>
    </w:lvl>
    <w:lvl w:ilvl="2" w:tplc="0409001B" w:tentative="1">
      <w:start w:val="1"/>
      <w:numFmt w:val="lowerRoman"/>
      <w:lvlText w:val="%3."/>
      <w:lvlJc w:val="right"/>
      <w:pPr>
        <w:ind w:left="2930" w:hanging="180"/>
      </w:pPr>
    </w:lvl>
    <w:lvl w:ilvl="3" w:tplc="0409000F" w:tentative="1">
      <w:start w:val="1"/>
      <w:numFmt w:val="decimal"/>
      <w:lvlText w:val="%4."/>
      <w:lvlJc w:val="left"/>
      <w:pPr>
        <w:ind w:left="3650" w:hanging="360"/>
      </w:pPr>
    </w:lvl>
    <w:lvl w:ilvl="4" w:tplc="04090019" w:tentative="1">
      <w:start w:val="1"/>
      <w:numFmt w:val="lowerLetter"/>
      <w:lvlText w:val="%5."/>
      <w:lvlJc w:val="left"/>
      <w:pPr>
        <w:ind w:left="4370" w:hanging="360"/>
      </w:pPr>
    </w:lvl>
    <w:lvl w:ilvl="5" w:tplc="0409001B" w:tentative="1">
      <w:start w:val="1"/>
      <w:numFmt w:val="lowerRoman"/>
      <w:lvlText w:val="%6."/>
      <w:lvlJc w:val="right"/>
      <w:pPr>
        <w:ind w:left="5090" w:hanging="180"/>
      </w:pPr>
    </w:lvl>
    <w:lvl w:ilvl="6" w:tplc="0409000F" w:tentative="1">
      <w:start w:val="1"/>
      <w:numFmt w:val="decimal"/>
      <w:lvlText w:val="%7."/>
      <w:lvlJc w:val="left"/>
      <w:pPr>
        <w:ind w:left="5810" w:hanging="360"/>
      </w:pPr>
    </w:lvl>
    <w:lvl w:ilvl="7" w:tplc="04090019" w:tentative="1">
      <w:start w:val="1"/>
      <w:numFmt w:val="lowerLetter"/>
      <w:lvlText w:val="%8."/>
      <w:lvlJc w:val="left"/>
      <w:pPr>
        <w:ind w:left="6530" w:hanging="360"/>
      </w:pPr>
    </w:lvl>
    <w:lvl w:ilvl="8" w:tplc="0409001B" w:tentative="1">
      <w:start w:val="1"/>
      <w:numFmt w:val="lowerRoman"/>
      <w:lvlText w:val="%9."/>
      <w:lvlJc w:val="right"/>
      <w:pPr>
        <w:ind w:left="7250" w:hanging="180"/>
      </w:pPr>
    </w:lvl>
  </w:abstractNum>
  <w:abstractNum w:abstractNumId="11" w15:restartNumberingAfterBreak="0">
    <w:nsid w:val="6A13366E"/>
    <w:multiLevelType w:val="hybridMultilevel"/>
    <w:tmpl w:val="D24AF600"/>
    <w:lvl w:ilvl="0" w:tplc="0E36804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D28662E"/>
    <w:multiLevelType w:val="hybridMultilevel"/>
    <w:tmpl w:val="8D649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3918957">
    <w:abstractNumId w:val="0"/>
  </w:num>
  <w:num w:numId="2" w16cid:durableId="970213234">
    <w:abstractNumId w:val="1"/>
  </w:num>
  <w:num w:numId="3" w16cid:durableId="1682007589">
    <w:abstractNumId w:val="11"/>
  </w:num>
  <w:num w:numId="4" w16cid:durableId="1872570397">
    <w:abstractNumId w:val="12"/>
  </w:num>
  <w:num w:numId="5" w16cid:durableId="1530220128">
    <w:abstractNumId w:val="6"/>
  </w:num>
  <w:num w:numId="6" w16cid:durableId="357390368">
    <w:abstractNumId w:val="2"/>
  </w:num>
  <w:num w:numId="7" w16cid:durableId="372461637">
    <w:abstractNumId w:val="3"/>
  </w:num>
  <w:num w:numId="8" w16cid:durableId="2061246288">
    <w:abstractNumId w:val="10"/>
  </w:num>
  <w:num w:numId="9" w16cid:durableId="1033308211">
    <w:abstractNumId w:val="7"/>
  </w:num>
  <w:num w:numId="10" w16cid:durableId="75135055">
    <w:abstractNumId w:val="4"/>
  </w:num>
  <w:num w:numId="11" w16cid:durableId="1621451097">
    <w:abstractNumId w:val="9"/>
  </w:num>
  <w:num w:numId="12" w16cid:durableId="253445193">
    <w:abstractNumId w:val="8"/>
  </w:num>
  <w:num w:numId="13" w16cid:durableId="20259330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478"/>
    <w:rsid w:val="0000140A"/>
    <w:rsid w:val="00004392"/>
    <w:rsid w:val="0001136E"/>
    <w:rsid w:val="00063FF3"/>
    <w:rsid w:val="0006463B"/>
    <w:rsid w:val="000D7E8A"/>
    <w:rsid w:val="000E68B9"/>
    <w:rsid w:val="0010151D"/>
    <w:rsid w:val="00102BE8"/>
    <w:rsid w:val="00105817"/>
    <w:rsid w:val="00113000"/>
    <w:rsid w:val="00134186"/>
    <w:rsid w:val="001377A9"/>
    <w:rsid w:val="001409FC"/>
    <w:rsid w:val="0014368B"/>
    <w:rsid w:val="00146793"/>
    <w:rsid w:val="001742D5"/>
    <w:rsid w:val="001748C3"/>
    <w:rsid w:val="0019680B"/>
    <w:rsid w:val="0019716E"/>
    <w:rsid w:val="001B7548"/>
    <w:rsid w:val="001B7671"/>
    <w:rsid w:val="001E3529"/>
    <w:rsid w:val="001F630B"/>
    <w:rsid w:val="00206678"/>
    <w:rsid w:val="00224B0D"/>
    <w:rsid w:val="002402D7"/>
    <w:rsid w:val="00251BFE"/>
    <w:rsid w:val="00253F2B"/>
    <w:rsid w:val="002A2812"/>
    <w:rsid w:val="002C6F64"/>
    <w:rsid w:val="002D6948"/>
    <w:rsid w:val="0030481C"/>
    <w:rsid w:val="003049BC"/>
    <w:rsid w:val="00316420"/>
    <w:rsid w:val="00325280"/>
    <w:rsid w:val="00336F08"/>
    <w:rsid w:val="00342B49"/>
    <w:rsid w:val="00351EBA"/>
    <w:rsid w:val="0037525A"/>
    <w:rsid w:val="00382019"/>
    <w:rsid w:val="003A075D"/>
    <w:rsid w:val="003A6DFC"/>
    <w:rsid w:val="00402E47"/>
    <w:rsid w:val="0041624B"/>
    <w:rsid w:val="00461860"/>
    <w:rsid w:val="00476354"/>
    <w:rsid w:val="0049151B"/>
    <w:rsid w:val="004A0623"/>
    <w:rsid w:val="004B585C"/>
    <w:rsid w:val="00537644"/>
    <w:rsid w:val="00542D90"/>
    <w:rsid w:val="005A138B"/>
    <w:rsid w:val="005A4FBB"/>
    <w:rsid w:val="005C06B3"/>
    <w:rsid w:val="005D245E"/>
    <w:rsid w:val="005D3139"/>
    <w:rsid w:val="005E6EC0"/>
    <w:rsid w:val="005F79E1"/>
    <w:rsid w:val="00617459"/>
    <w:rsid w:val="00631EF7"/>
    <w:rsid w:val="00652F68"/>
    <w:rsid w:val="00682A5C"/>
    <w:rsid w:val="00682C1D"/>
    <w:rsid w:val="006B58FD"/>
    <w:rsid w:val="006B6CBB"/>
    <w:rsid w:val="006B7F04"/>
    <w:rsid w:val="006E4054"/>
    <w:rsid w:val="006F576F"/>
    <w:rsid w:val="00711606"/>
    <w:rsid w:val="00723CAA"/>
    <w:rsid w:val="00725C8D"/>
    <w:rsid w:val="00743B91"/>
    <w:rsid w:val="00800841"/>
    <w:rsid w:val="00854BCA"/>
    <w:rsid w:val="00873490"/>
    <w:rsid w:val="008A7BD3"/>
    <w:rsid w:val="008B75AB"/>
    <w:rsid w:val="008C2434"/>
    <w:rsid w:val="008D695E"/>
    <w:rsid w:val="008E6773"/>
    <w:rsid w:val="008F6607"/>
    <w:rsid w:val="00901A53"/>
    <w:rsid w:val="0092162F"/>
    <w:rsid w:val="00931279"/>
    <w:rsid w:val="00940650"/>
    <w:rsid w:val="00972AEE"/>
    <w:rsid w:val="009A77E0"/>
    <w:rsid w:val="009B1E77"/>
    <w:rsid w:val="009B280D"/>
    <w:rsid w:val="009C0653"/>
    <w:rsid w:val="009E1404"/>
    <w:rsid w:val="00A0295F"/>
    <w:rsid w:val="00A72695"/>
    <w:rsid w:val="00A86CB4"/>
    <w:rsid w:val="00AE10F4"/>
    <w:rsid w:val="00AF6042"/>
    <w:rsid w:val="00B02ED0"/>
    <w:rsid w:val="00B062F3"/>
    <w:rsid w:val="00B21741"/>
    <w:rsid w:val="00B301FD"/>
    <w:rsid w:val="00B42124"/>
    <w:rsid w:val="00B6477B"/>
    <w:rsid w:val="00B67AD9"/>
    <w:rsid w:val="00B72F4F"/>
    <w:rsid w:val="00B76FCA"/>
    <w:rsid w:val="00BB0E4B"/>
    <w:rsid w:val="00BB6C74"/>
    <w:rsid w:val="00BD2483"/>
    <w:rsid w:val="00BF7794"/>
    <w:rsid w:val="00C460C7"/>
    <w:rsid w:val="00C60A70"/>
    <w:rsid w:val="00C86DC7"/>
    <w:rsid w:val="00CA3DD1"/>
    <w:rsid w:val="00CC1EA3"/>
    <w:rsid w:val="00D105CD"/>
    <w:rsid w:val="00D17D1E"/>
    <w:rsid w:val="00D235B1"/>
    <w:rsid w:val="00D449F8"/>
    <w:rsid w:val="00E02D31"/>
    <w:rsid w:val="00E16367"/>
    <w:rsid w:val="00E34DFC"/>
    <w:rsid w:val="00E70A80"/>
    <w:rsid w:val="00E90ADB"/>
    <w:rsid w:val="00EE2B9A"/>
    <w:rsid w:val="00F053A5"/>
    <w:rsid w:val="00F10747"/>
    <w:rsid w:val="00F13AF8"/>
    <w:rsid w:val="00F161C4"/>
    <w:rsid w:val="00F25234"/>
    <w:rsid w:val="00F26992"/>
    <w:rsid w:val="00F2795E"/>
    <w:rsid w:val="00F428D0"/>
    <w:rsid w:val="00F67E29"/>
    <w:rsid w:val="00FA7478"/>
    <w:rsid w:val="00FC102B"/>
    <w:rsid w:val="00FD1806"/>
    <w:rsid w:val="00FD59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1730A"/>
  <w15:chartTrackingRefBased/>
  <w15:docId w15:val="{DF2B03F4-8DA2-4E93-AB9A-CE1E0275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7478"/>
    <w:pPr>
      <w:ind w:left="720"/>
      <w:contextualSpacing/>
    </w:pPr>
  </w:style>
  <w:style w:type="character" w:styleId="Hyperlink">
    <w:name w:val="Hyperlink"/>
    <w:basedOn w:val="DefaultParagraphFont"/>
    <w:uiPriority w:val="99"/>
    <w:unhideWhenUsed/>
    <w:rsid w:val="00F13AF8"/>
    <w:rPr>
      <w:color w:val="0563C1" w:themeColor="hyperlink"/>
      <w:u w:val="single"/>
    </w:rPr>
  </w:style>
  <w:style w:type="character" w:styleId="UnresolvedMention">
    <w:name w:val="Unresolved Mention"/>
    <w:basedOn w:val="DefaultParagraphFont"/>
    <w:uiPriority w:val="99"/>
    <w:semiHidden/>
    <w:unhideWhenUsed/>
    <w:rsid w:val="00F13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78434875">
      <w:bodyDiv w:val="1"/>
      <w:marLeft w:val="0"/>
      <w:marRight w:val="0"/>
      <w:marTop w:val="0"/>
      <w:marBottom w:val="0"/>
      <w:divBdr>
        <w:top w:val="none" w:sz="0" w:space="0" w:color="auto"/>
        <w:left w:val="none" w:sz="0" w:space="0" w:color="auto"/>
        <w:bottom w:val="none" w:sz="0" w:space="0" w:color="auto"/>
        <w:right w:val="none" w:sz="0" w:space="0" w:color="auto"/>
      </w:divBdr>
      <w:divsChild>
        <w:div w:id="1529564908">
          <w:marLeft w:val="0"/>
          <w:marRight w:val="0"/>
          <w:marTop w:val="0"/>
          <w:marBottom w:val="0"/>
          <w:divBdr>
            <w:top w:val="none" w:sz="0" w:space="0" w:color="auto"/>
            <w:left w:val="none" w:sz="0" w:space="0" w:color="auto"/>
            <w:bottom w:val="none" w:sz="0" w:space="0" w:color="auto"/>
            <w:right w:val="none" w:sz="0" w:space="0" w:color="auto"/>
          </w:divBdr>
        </w:div>
        <w:div w:id="480853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akin123@gmail.com" TargetMode="External"/><Relationship Id="rId3" Type="http://schemas.openxmlformats.org/officeDocument/2006/relationships/settings" Target="settings.xml"/><Relationship Id="rId7" Type="http://schemas.openxmlformats.org/officeDocument/2006/relationships/image" Target="media/image2.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tchair23@outlook.com" TargetMode="External"/><Relationship Id="rId5" Type="http://schemas.openxmlformats.org/officeDocument/2006/relationships/image" Target="media/image1.e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9f503db2-02a8-4bb6-8b64-ee489d2a21c5}" enabled="0" method="" siteId="{9f503db2-02a8-4bb6-8b64-ee489d2a21c5}" removed="1"/>
</clbl:labelList>
</file>

<file path=docProps/app.xml><?xml version="1.0" encoding="utf-8"?>
<Properties xmlns="http://schemas.openxmlformats.org/officeDocument/2006/extended-properties" xmlns:vt="http://schemas.openxmlformats.org/officeDocument/2006/docPropsVTypes">
  <Template>Normal</Template>
  <TotalTime>6</TotalTime>
  <Pages>3</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Eakin, Whitney</dc:creator>
  <cp:keywords/>
  <dc:description/>
  <cp:lastModifiedBy>Eakin, Whitney</cp:lastModifiedBy>
  <cp:revision>8</cp:revision>
  <dcterms:created xsi:type="dcterms:W3CDTF">2025-04-21T20:00:00Z</dcterms:created>
  <dcterms:modified xsi:type="dcterms:W3CDTF">2025-04-21T20:06:00Z</dcterms:modified>
</cp:coreProperties>
</file>